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08B" w:rsidRDefault="0077608B" w:rsidP="00491371">
      <w:pPr>
        <w:jc w:val="center"/>
        <w:rPr>
          <w:color w:val="000000"/>
          <w:sz w:val="28"/>
          <w:szCs w:val="28"/>
        </w:rPr>
      </w:pPr>
    </w:p>
    <w:p w:rsidR="0077608B" w:rsidRDefault="0077608B"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/2017</w:t>
      </w:r>
    </w:p>
    <w:p w:rsidR="0077608B" w:rsidRDefault="0077608B" w:rsidP="00612FCA">
      <w:pPr>
        <w:jc w:val="center"/>
        <w:rPr>
          <w:b/>
          <w:color w:val="000000"/>
          <w:sz w:val="32"/>
          <w:szCs w:val="32"/>
        </w:rPr>
      </w:pPr>
    </w:p>
    <w:p w:rsidR="0077608B" w:rsidRPr="00BD62D2" w:rsidRDefault="0077608B" w:rsidP="00491371">
      <w:pPr>
        <w:rPr>
          <w:color w:val="000000"/>
          <w:sz w:val="26"/>
          <w:szCs w:val="26"/>
        </w:rPr>
      </w:pPr>
    </w:p>
    <w:p w:rsidR="0077608B" w:rsidRPr="002A1BB8" w:rsidRDefault="0077608B"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77608B" w:rsidRPr="002A1BB8" w:rsidRDefault="0077608B"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00AD7E0A">
        <w:rPr>
          <w:color w:val="000000"/>
          <w:sz w:val="26"/>
          <w:szCs w:val="26"/>
          <w:lang w:val="ro-RO"/>
        </w:rPr>
        <w:t xml:space="preserve">si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şi</w:t>
      </w:r>
      <w:r>
        <w:rPr>
          <w:color w:val="000000"/>
          <w:sz w:val="26"/>
          <w:szCs w:val="26"/>
          <w:lang w:val="es-ES"/>
        </w:rPr>
        <w:t xml:space="preserve">  </w:t>
      </w:r>
    </w:p>
    <w:p w:rsidR="0077608B" w:rsidRDefault="0077608B"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77608B" w:rsidRDefault="0077608B" w:rsidP="00217E70">
      <w:pPr>
        <w:jc w:val="both"/>
        <w:rPr>
          <w:b/>
          <w:color w:val="000000"/>
          <w:sz w:val="26"/>
          <w:szCs w:val="26"/>
          <w:u w:val="single"/>
        </w:rPr>
      </w:pPr>
    </w:p>
    <w:p w:rsidR="0077608B" w:rsidRPr="00BD62D2" w:rsidRDefault="0002071E" w:rsidP="00217E70">
      <w:pPr>
        <w:jc w:val="both"/>
        <w:rPr>
          <w:b/>
          <w:color w:val="000000"/>
          <w:sz w:val="26"/>
          <w:szCs w:val="26"/>
          <w:u w:val="single"/>
        </w:rPr>
      </w:pPr>
      <w:r>
        <w:rPr>
          <w:b/>
          <w:color w:val="000000"/>
          <w:sz w:val="26"/>
          <w:szCs w:val="26"/>
        </w:rPr>
        <w:tab/>
      </w:r>
      <w:r w:rsidR="0077608B" w:rsidRPr="00BD62D2">
        <w:rPr>
          <w:b/>
          <w:color w:val="000000"/>
          <w:sz w:val="26"/>
          <w:szCs w:val="26"/>
          <w:u w:val="single"/>
        </w:rPr>
        <w:t xml:space="preserve">Clauze obligatorii </w:t>
      </w:r>
    </w:p>
    <w:p w:rsidR="0077608B" w:rsidRPr="00BD62D2" w:rsidRDefault="0077608B" w:rsidP="00491371">
      <w:pPr>
        <w:jc w:val="both"/>
        <w:rPr>
          <w:b/>
          <w:color w:val="000000"/>
          <w:sz w:val="26"/>
          <w:szCs w:val="26"/>
        </w:rPr>
      </w:pPr>
      <w:r w:rsidRPr="00BD62D2">
        <w:rPr>
          <w:b/>
          <w:color w:val="000000"/>
          <w:sz w:val="26"/>
          <w:szCs w:val="26"/>
        </w:rPr>
        <w:t>   </w:t>
      </w:r>
      <w:r w:rsidR="008A40AA">
        <w:rPr>
          <w:b/>
          <w:color w:val="000000"/>
          <w:sz w:val="26"/>
          <w:szCs w:val="26"/>
        </w:rPr>
        <w:tab/>
      </w:r>
      <w:r>
        <w:rPr>
          <w:b/>
          <w:color w:val="000000"/>
          <w:sz w:val="26"/>
          <w:szCs w:val="26"/>
        </w:rPr>
        <w:t>2</w:t>
      </w:r>
      <w:r w:rsidRPr="00BD62D2">
        <w:rPr>
          <w:b/>
          <w:color w:val="000000"/>
          <w:sz w:val="26"/>
          <w:szCs w:val="26"/>
        </w:rPr>
        <w:t xml:space="preserve">. Obiectul principal al contractului </w:t>
      </w:r>
    </w:p>
    <w:p w:rsidR="0077608B" w:rsidRDefault="0077608B"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8C24E8">
        <w:rPr>
          <w:color w:val="000000"/>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Pr>
          <w:b/>
          <w:sz w:val="26"/>
          <w:szCs w:val="26"/>
        </w:rPr>
        <w:t>Indicatoare de securitate</w:t>
      </w:r>
      <w:r w:rsidRPr="008C24E8">
        <w:rPr>
          <w:b/>
          <w:color w:val="000000"/>
          <w:sz w:val="26"/>
          <w:szCs w:val="26"/>
        </w:rPr>
        <w:t>”</w:t>
      </w:r>
      <w:r w:rsidRPr="008C24E8">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77608B" w:rsidRDefault="0077608B"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77608B" w:rsidRPr="00B375CF" w:rsidRDefault="0077608B"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8C24E8">
        <w:rPr>
          <w:color w:val="000000"/>
          <w:sz w:val="26"/>
          <w:szCs w:val="26"/>
          <w:lang w:val="ro-RO"/>
        </w:rPr>
        <w:t>lucratoare de</w:t>
      </w:r>
      <w:r w:rsidRPr="00A92A60">
        <w:rPr>
          <w:sz w:val="26"/>
          <w:szCs w:val="26"/>
          <w:lang w:val="ro-RO"/>
        </w:rPr>
        <w:t xml:space="preserve"> la data primirii produselor, termen în care este convocat furnizorul în caz de neconformităţi calitative sau cantitative</w:t>
      </w:r>
      <w:r>
        <w:rPr>
          <w:sz w:val="26"/>
          <w:szCs w:val="26"/>
          <w:lang w:val="ro-RO"/>
        </w:rPr>
        <w:t>.</w:t>
      </w:r>
    </w:p>
    <w:p w:rsidR="0077608B" w:rsidRPr="00BD62D2" w:rsidRDefault="0077608B"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77608B" w:rsidRPr="00BD62D2" w:rsidRDefault="0077608B"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 xml:space="preserve">furnizor </w:t>
      </w:r>
      <w:r w:rsidRPr="008C24E8">
        <w:rPr>
          <w:color w:val="000000"/>
          <w:sz w:val="26"/>
          <w:szCs w:val="26"/>
          <w:lang w:val="ro-RO"/>
        </w:rPr>
        <w:t>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77608B" w:rsidRDefault="0077608B"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77608B" w:rsidRDefault="0077608B" w:rsidP="00AE127D">
      <w:pPr>
        <w:pStyle w:val="BodyText"/>
        <w:ind w:left="1404" w:firstLine="720"/>
        <w:rPr>
          <w:sz w:val="26"/>
          <w:szCs w:val="26"/>
          <w:lang w:val="ro-RO"/>
        </w:rPr>
      </w:pPr>
      <w:r>
        <w:rPr>
          <w:sz w:val="26"/>
          <w:szCs w:val="26"/>
          <w:lang w:val="ro-RO"/>
        </w:rPr>
        <w:t xml:space="preserve">- </w:t>
      </w:r>
      <w:r w:rsidR="00456321">
        <w:rPr>
          <w:sz w:val="26"/>
          <w:szCs w:val="26"/>
          <w:lang w:val="ro-RO"/>
        </w:rPr>
        <w:t xml:space="preserve"> </w:t>
      </w:r>
      <w:r>
        <w:rPr>
          <w:sz w:val="26"/>
          <w:szCs w:val="26"/>
          <w:lang w:val="ro-RO"/>
        </w:rPr>
        <w:t>certificat de calitate;</w:t>
      </w:r>
    </w:p>
    <w:p w:rsidR="0077608B" w:rsidRDefault="0077608B" w:rsidP="00AE127D">
      <w:pPr>
        <w:pStyle w:val="BodyText"/>
        <w:ind w:left="1404" w:firstLine="720"/>
        <w:rPr>
          <w:sz w:val="26"/>
          <w:szCs w:val="26"/>
          <w:lang w:val="ro-RO"/>
        </w:rPr>
      </w:pPr>
      <w:r>
        <w:rPr>
          <w:sz w:val="26"/>
          <w:szCs w:val="26"/>
          <w:lang w:val="ro-RO"/>
        </w:rPr>
        <w:t xml:space="preserve">- </w:t>
      </w:r>
      <w:r w:rsidR="00456321">
        <w:rPr>
          <w:sz w:val="26"/>
          <w:szCs w:val="26"/>
          <w:lang w:val="ro-RO"/>
        </w:rPr>
        <w:t xml:space="preserve"> </w:t>
      </w:r>
      <w:r w:rsidRPr="00987362">
        <w:rPr>
          <w:sz w:val="26"/>
          <w:szCs w:val="26"/>
          <w:lang w:val="ro-RO"/>
        </w:rPr>
        <w:t>cer</w:t>
      </w:r>
      <w:r>
        <w:rPr>
          <w:sz w:val="26"/>
          <w:szCs w:val="26"/>
          <w:lang w:val="ro-RO"/>
        </w:rPr>
        <w:t>tificatul de garanţie</w:t>
      </w:r>
      <w:r w:rsidRPr="00987362">
        <w:rPr>
          <w:sz w:val="26"/>
          <w:szCs w:val="26"/>
          <w:lang w:val="ro-RO"/>
        </w:rPr>
        <w:t>;</w:t>
      </w:r>
    </w:p>
    <w:p w:rsidR="0077608B" w:rsidRDefault="0077608B" w:rsidP="00AE127D">
      <w:pPr>
        <w:pStyle w:val="BodyText"/>
        <w:ind w:left="1404" w:firstLine="720"/>
        <w:rPr>
          <w:sz w:val="26"/>
          <w:szCs w:val="26"/>
          <w:lang w:val="ro-RO"/>
        </w:rPr>
      </w:pPr>
      <w:r>
        <w:rPr>
          <w:sz w:val="26"/>
          <w:szCs w:val="26"/>
          <w:lang w:val="ro-RO"/>
        </w:rPr>
        <w:t xml:space="preserve">- </w:t>
      </w:r>
      <w:r w:rsidRPr="00987362">
        <w:rPr>
          <w:sz w:val="26"/>
          <w:szCs w:val="26"/>
          <w:lang w:val="ro-RO"/>
        </w:rPr>
        <w:t>documentaţii şi instrucţiuni de conservare, depozitare, emise de furnizor pe care achizitorul trebuie să le respecte pentru a nu aduce prejudicii produselor livrate din necunoaşterea lor, în limba română</w:t>
      </w:r>
      <w:r>
        <w:rPr>
          <w:sz w:val="26"/>
          <w:szCs w:val="26"/>
          <w:lang w:val="ro-RO"/>
        </w:rPr>
        <w:t>, daca este cazul.</w:t>
      </w:r>
    </w:p>
    <w:p w:rsidR="0077608B" w:rsidRDefault="0077608B" w:rsidP="00B375CF">
      <w:pPr>
        <w:pStyle w:val="BodyText"/>
        <w:ind w:firstLine="708"/>
        <w:rPr>
          <w:noProof/>
          <w:color w:val="FF0000"/>
          <w:sz w:val="26"/>
          <w:szCs w:val="26"/>
          <w:lang w:val="ro-RO"/>
        </w:rPr>
      </w:pPr>
    </w:p>
    <w:p w:rsidR="0077608B" w:rsidRPr="00BD62D2" w:rsidRDefault="0077608B"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77608B" w:rsidRPr="00BD62D2" w:rsidRDefault="0077608B"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w:t>
      </w:r>
      <w:r w:rsidRPr="00BD62D2">
        <w:rPr>
          <w:color w:val="000000"/>
          <w:sz w:val="26"/>
          <w:szCs w:val="26"/>
        </w:rPr>
        <w:lastRenderedPageBreak/>
        <w:t xml:space="preserve">fara TVA. </w:t>
      </w:r>
      <w:r>
        <w:rPr>
          <w:color w:val="000000"/>
          <w:sz w:val="26"/>
          <w:szCs w:val="26"/>
        </w:rPr>
        <w:t>Beneficiarul va plati numai produsele efectiv livrate si receptionate conform prevederilor contractului.</w:t>
      </w:r>
      <w:r w:rsidR="00D166C3">
        <w:rPr>
          <w:color w:val="000000"/>
          <w:sz w:val="26"/>
          <w:szCs w:val="26"/>
        </w:rPr>
        <w:t xml:space="preserve">   </w:t>
      </w:r>
    </w:p>
    <w:p w:rsidR="0077608B" w:rsidRPr="008A53BB" w:rsidRDefault="0077608B"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77608B" w:rsidRDefault="0077608B"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00D166C3">
        <w:rPr>
          <w:sz w:val="26"/>
          <w:szCs w:val="26"/>
        </w:rPr>
        <w:t xml:space="preserve"> </w:t>
      </w:r>
      <w:r w:rsidRPr="00BD62D2">
        <w:rPr>
          <w:sz w:val="26"/>
          <w:szCs w:val="26"/>
        </w:rPr>
        <w:t xml:space="preserve"> </w:t>
      </w:r>
    </w:p>
    <w:p w:rsidR="0077608B" w:rsidRPr="008C24E8" w:rsidRDefault="0077608B" w:rsidP="00491371">
      <w:pPr>
        <w:jc w:val="both"/>
        <w:rPr>
          <w:b/>
          <w:color w:val="000000"/>
          <w:sz w:val="26"/>
          <w:szCs w:val="26"/>
        </w:rPr>
      </w:pPr>
      <w:r w:rsidRPr="00BD62D2">
        <w:rPr>
          <w:b/>
          <w:color w:val="000000"/>
          <w:sz w:val="26"/>
          <w:szCs w:val="26"/>
        </w:rPr>
        <w:t>   </w:t>
      </w:r>
      <w:r w:rsidR="008A40AA">
        <w:rPr>
          <w:b/>
          <w:color w:val="000000"/>
          <w:sz w:val="26"/>
          <w:szCs w:val="26"/>
        </w:rPr>
        <w:tab/>
      </w:r>
      <w:r w:rsidRPr="009A49BD">
        <w:rPr>
          <w:b/>
          <w:sz w:val="26"/>
          <w:szCs w:val="26"/>
        </w:rPr>
        <w:t>4</w:t>
      </w:r>
      <w:r w:rsidRPr="008C24E8">
        <w:rPr>
          <w:b/>
          <w:color w:val="000000"/>
          <w:sz w:val="26"/>
          <w:szCs w:val="26"/>
        </w:rPr>
        <w:t xml:space="preserve">. Termen de Livrare </w:t>
      </w:r>
    </w:p>
    <w:p w:rsidR="0077608B" w:rsidRPr="008C24E8" w:rsidRDefault="0077608B" w:rsidP="009A49BD">
      <w:pPr>
        <w:pStyle w:val="BodyText"/>
        <w:ind w:firstLine="708"/>
        <w:rPr>
          <w:color w:val="000000"/>
          <w:sz w:val="26"/>
          <w:szCs w:val="26"/>
          <w:lang w:val="ro-RO"/>
        </w:rPr>
      </w:pPr>
      <w:r w:rsidRPr="008C24E8">
        <w:rPr>
          <w:color w:val="000000"/>
          <w:sz w:val="26"/>
          <w:szCs w:val="26"/>
          <w:lang w:val="ro-RO"/>
        </w:rPr>
        <w:t xml:space="preserve">4.1. Termenul de livrare este de </w:t>
      </w:r>
      <w:r w:rsidRPr="008C24E8">
        <w:rPr>
          <w:b/>
          <w:color w:val="000000"/>
          <w:sz w:val="26"/>
          <w:szCs w:val="26"/>
          <w:lang w:val="ro-RO"/>
        </w:rPr>
        <w:t>30</w:t>
      </w:r>
      <w:r w:rsidRPr="008C24E8">
        <w:rPr>
          <w:color w:val="000000"/>
          <w:sz w:val="26"/>
          <w:szCs w:val="26"/>
          <w:lang w:val="ro-RO"/>
        </w:rPr>
        <w:t xml:space="preserve"> </w:t>
      </w:r>
      <w:r w:rsidR="00AD7E0A" w:rsidRPr="00AD7E0A">
        <w:rPr>
          <w:b/>
          <w:color w:val="000000"/>
          <w:sz w:val="26"/>
          <w:szCs w:val="26"/>
          <w:lang w:val="ro-RO"/>
        </w:rPr>
        <w:t>de zile lucratoare</w:t>
      </w:r>
      <w:r w:rsidRPr="008C24E8">
        <w:rPr>
          <w:color w:val="000000"/>
          <w:sz w:val="26"/>
          <w:szCs w:val="26"/>
          <w:lang w:val="ro-RO"/>
        </w:rPr>
        <w:t xml:space="preserve"> de la perfectarea contractului.</w:t>
      </w:r>
    </w:p>
    <w:p w:rsidR="0077608B" w:rsidRDefault="0077608B" w:rsidP="008C24E8">
      <w:pPr>
        <w:rPr>
          <w:sz w:val="26"/>
          <w:szCs w:val="26"/>
        </w:rPr>
      </w:pPr>
      <w:r w:rsidRPr="008C24E8">
        <w:rPr>
          <w:sz w:val="26"/>
          <w:szCs w:val="26"/>
        </w:rPr>
        <w:t>Livrarea produselor contractate se face la urmatoarele adrese:</w:t>
      </w:r>
    </w:p>
    <w:p w:rsidR="0077608B" w:rsidRDefault="0077608B" w:rsidP="008C24E8">
      <w:pPr>
        <w:numPr>
          <w:ilvl w:val="0"/>
          <w:numId w:val="7"/>
        </w:numPr>
        <w:rPr>
          <w:sz w:val="26"/>
          <w:szCs w:val="26"/>
        </w:rPr>
      </w:pPr>
      <w:r w:rsidRPr="00B46C8B">
        <w:rPr>
          <w:b/>
          <w:sz w:val="26"/>
          <w:szCs w:val="26"/>
        </w:rPr>
        <w:t>CTE Sud</w:t>
      </w:r>
      <w:r>
        <w:rPr>
          <w:sz w:val="26"/>
          <w:szCs w:val="26"/>
        </w:rPr>
        <w:t>: Str. Releului, nr. 2, sector 3, Bucuresti;</w:t>
      </w:r>
    </w:p>
    <w:p w:rsidR="0077608B" w:rsidRDefault="0077608B" w:rsidP="008C24E8">
      <w:pPr>
        <w:numPr>
          <w:ilvl w:val="0"/>
          <w:numId w:val="7"/>
        </w:numPr>
        <w:rPr>
          <w:sz w:val="26"/>
          <w:szCs w:val="26"/>
        </w:rPr>
      </w:pPr>
      <w:r>
        <w:rPr>
          <w:b/>
          <w:sz w:val="26"/>
          <w:szCs w:val="26"/>
        </w:rPr>
        <w:t>Uzina de Reparatii</w:t>
      </w:r>
      <w:r w:rsidRPr="00AE01AA">
        <w:rPr>
          <w:sz w:val="26"/>
          <w:szCs w:val="26"/>
        </w:rPr>
        <w:t>:</w:t>
      </w:r>
      <w:r>
        <w:rPr>
          <w:sz w:val="26"/>
          <w:szCs w:val="26"/>
        </w:rPr>
        <w:t xml:space="preserve"> Str. Releului, nr. 2, sector 3, Bucuresti;</w:t>
      </w:r>
    </w:p>
    <w:p w:rsidR="0077608B" w:rsidRDefault="0077608B" w:rsidP="008C24E8">
      <w:pPr>
        <w:numPr>
          <w:ilvl w:val="0"/>
          <w:numId w:val="7"/>
        </w:numPr>
        <w:rPr>
          <w:sz w:val="26"/>
          <w:szCs w:val="26"/>
        </w:rPr>
      </w:pPr>
      <w:r w:rsidRPr="00B46C8B">
        <w:rPr>
          <w:b/>
          <w:sz w:val="26"/>
          <w:szCs w:val="26"/>
        </w:rPr>
        <w:t>CTE Vest</w:t>
      </w:r>
      <w:r>
        <w:rPr>
          <w:sz w:val="26"/>
          <w:szCs w:val="26"/>
        </w:rPr>
        <w:t>: B-dul Timisoara, nr. 106, sector 6, Bucuresti;</w:t>
      </w:r>
    </w:p>
    <w:p w:rsidR="0077608B" w:rsidRDefault="0077608B" w:rsidP="008C24E8">
      <w:pPr>
        <w:numPr>
          <w:ilvl w:val="0"/>
          <w:numId w:val="7"/>
        </w:numPr>
        <w:rPr>
          <w:sz w:val="26"/>
          <w:szCs w:val="26"/>
        </w:rPr>
      </w:pPr>
      <w:r w:rsidRPr="00B46C8B">
        <w:rPr>
          <w:b/>
          <w:sz w:val="26"/>
          <w:szCs w:val="26"/>
        </w:rPr>
        <w:t>CTE Progresu</w:t>
      </w:r>
      <w:r>
        <w:rPr>
          <w:sz w:val="26"/>
          <w:szCs w:val="26"/>
        </w:rPr>
        <w:t>: str. Pogoanelor, nr. 1A, sector 4, Bucuresti;</w:t>
      </w:r>
    </w:p>
    <w:p w:rsidR="00AD7E0A" w:rsidRDefault="0077608B" w:rsidP="00AD7E0A">
      <w:pPr>
        <w:numPr>
          <w:ilvl w:val="0"/>
          <w:numId w:val="7"/>
        </w:numPr>
        <w:rPr>
          <w:sz w:val="26"/>
          <w:szCs w:val="26"/>
        </w:rPr>
      </w:pPr>
      <w:r w:rsidRPr="00B46C8B">
        <w:rPr>
          <w:b/>
          <w:sz w:val="26"/>
          <w:szCs w:val="26"/>
        </w:rPr>
        <w:t>CTE Grozavesti</w:t>
      </w:r>
      <w:r>
        <w:rPr>
          <w:sz w:val="26"/>
          <w:szCs w:val="26"/>
        </w:rPr>
        <w:t>: Splaiul Independentei, nr. 229, sector 6, Bucuresti</w:t>
      </w:r>
    </w:p>
    <w:p w:rsidR="0077608B" w:rsidRPr="00AD7E0A" w:rsidRDefault="0077608B" w:rsidP="00AD7E0A">
      <w:pPr>
        <w:numPr>
          <w:ilvl w:val="0"/>
          <w:numId w:val="7"/>
        </w:numPr>
        <w:rPr>
          <w:sz w:val="26"/>
          <w:szCs w:val="26"/>
        </w:rPr>
      </w:pPr>
      <w:r w:rsidRPr="00AD7E0A">
        <w:rPr>
          <w:sz w:val="26"/>
          <w:szCs w:val="26"/>
        </w:rPr>
        <w:t xml:space="preserve">Produsele pentru </w:t>
      </w:r>
      <w:r w:rsidRPr="00AD7E0A">
        <w:rPr>
          <w:b/>
          <w:sz w:val="26"/>
          <w:szCs w:val="26"/>
        </w:rPr>
        <w:t>sediul ELCEN</w:t>
      </w:r>
      <w:r w:rsidRPr="00AD7E0A">
        <w:rPr>
          <w:sz w:val="26"/>
          <w:szCs w:val="26"/>
        </w:rPr>
        <w:t xml:space="preserve"> vor fi livrate la CTE Grozavesti.</w:t>
      </w:r>
    </w:p>
    <w:p w:rsidR="0077608B" w:rsidRPr="00F2758C" w:rsidRDefault="0077608B"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77608B" w:rsidRPr="00BD62D2" w:rsidRDefault="0077608B"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AE01AA">
        <w:rPr>
          <w:color w:val="000000"/>
          <w:sz w:val="26"/>
          <w:szCs w:val="26"/>
        </w:rPr>
        <w:t>sau de depozitare</w:t>
      </w:r>
      <w:r w:rsidRPr="00B94B53">
        <w:rPr>
          <w:color w:val="FF0000"/>
          <w:sz w:val="26"/>
          <w:szCs w:val="26"/>
        </w:rPr>
        <w:t xml:space="preserve"> </w:t>
      </w:r>
      <w:r w:rsidRPr="00BD62D2">
        <w:rPr>
          <w:color w:val="000000"/>
          <w:sz w:val="26"/>
          <w:szCs w:val="26"/>
        </w:rPr>
        <w:t>a produselor.</w:t>
      </w:r>
    </w:p>
    <w:p w:rsidR="0077608B" w:rsidRDefault="0077608B"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77608B" w:rsidRDefault="0077608B"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77608B" w:rsidRPr="00A1775C" w:rsidRDefault="0077608B" w:rsidP="00A1775C">
      <w:pPr>
        <w:pStyle w:val="BodyText"/>
        <w:ind w:firstLine="708"/>
        <w:rPr>
          <w:sz w:val="26"/>
          <w:szCs w:val="26"/>
          <w:lang w:val="ro-RO"/>
        </w:rPr>
      </w:pPr>
    </w:p>
    <w:p w:rsidR="0077608B" w:rsidRPr="00BD62D2" w:rsidRDefault="0077608B" w:rsidP="00491371">
      <w:pPr>
        <w:jc w:val="both"/>
        <w:rPr>
          <w:b/>
          <w:color w:val="000000"/>
          <w:sz w:val="26"/>
          <w:szCs w:val="26"/>
        </w:rPr>
      </w:pPr>
      <w:r w:rsidRPr="00BD62D2">
        <w:rPr>
          <w:b/>
          <w:color w:val="000000"/>
          <w:sz w:val="26"/>
          <w:szCs w:val="26"/>
        </w:rPr>
        <w:t>   </w:t>
      </w:r>
      <w:r w:rsidR="008A40AA">
        <w:rPr>
          <w:b/>
          <w:color w:val="000000"/>
          <w:sz w:val="26"/>
          <w:szCs w:val="26"/>
        </w:rPr>
        <w:tab/>
      </w:r>
      <w:r>
        <w:rPr>
          <w:b/>
          <w:color w:val="000000"/>
          <w:sz w:val="26"/>
          <w:szCs w:val="26"/>
        </w:rPr>
        <w:t>5</w:t>
      </w:r>
      <w:r w:rsidRPr="00BD62D2">
        <w:rPr>
          <w:b/>
          <w:color w:val="000000"/>
          <w:sz w:val="26"/>
          <w:szCs w:val="26"/>
        </w:rPr>
        <w:t xml:space="preserve">. Documentele contractului </w:t>
      </w:r>
    </w:p>
    <w:p w:rsidR="0077608B" w:rsidRPr="00BD62D2" w:rsidRDefault="0077608B"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77608B" w:rsidRPr="00BD62D2" w:rsidRDefault="0077608B"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77608B" w:rsidRPr="00BD62D2" w:rsidRDefault="0077608B" w:rsidP="00DE4F68">
      <w:pPr>
        <w:numPr>
          <w:ilvl w:val="0"/>
          <w:numId w:val="5"/>
        </w:numPr>
        <w:jc w:val="both"/>
        <w:rPr>
          <w:color w:val="000000"/>
          <w:sz w:val="26"/>
          <w:szCs w:val="26"/>
        </w:rPr>
      </w:pPr>
      <w:r w:rsidRPr="00BD62D2">
        <w:rPr>
          <w:color w:val="000000"/>
          <w:sz w:val="26"/>
          <w:szCs w:val="26"/>
        </w:rPr>
        <w:t>caietul de sarcini aferent procedurii de achiziţie;</w:t>
      </w:r>
    </w:p>
    <w:p w:rsidR="0077608B" w:rsidRPr="00BD62D2" w:rsidRDefault="0077608B"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77608B" w:rsidRPr="00BD62D2" w:rsidRDefault="0077608B"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77608B" w:rsidRDefault="0077608B"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77608B" w:rsidRDefault="0077608B" w:rsidP="00611699">
      <w:pPr>
        <w:jc w:val="both"/>
        <w:rPr>
          <w:b/>
          <w:color w:val="000000"/>
          <w:sz w:val="26"/>
          <w:szCs w:val="26"/>
          <w:u w:val="single"/>
        </w:rPr>
      </w:pPr>
    </w:p>
    <w:p w:rsidR="0077608B" w:rsidRDefault="008A40AA" w:rsidP="00611699">
      <w:pPr>
        <w:jc w:val="both"/>
        <w:rPr>
          <w:b/>
          <w:color w:val="000000"/>
          <w:sz w:val="26"/>
          <w:szCs w:val="26"/>
          <w:u w:val="single"/>
        </w:rPr>
      </w:pPr>
      <w:r>
        <w:rPr>
          <w:b/>
          <w:color w:val="000000"/>
          <w:sz w:val="26"/>
          <w:szCs w:val="26"/>
        </w:rPr>
        <w:tab/>
      </w:r>
      <w:r w:rsidR="0077608B" w:rsidRPr="00BD62D2">
        <w:rPr>
          <w:b/>
          <w:color w:val="000000"/>
          <w:sz w:val="26"/>
          <w:szCs w:val="26"/>
          <w:u w:val="single"/>
        </w:rPr>
        <w:t xml:space="preserve">Clauze specifice </w:t>
      </w:r>
    </w:p>
    <w:p w:rsidR="0077608B" w:rsidRPr="00D14420" w:rsidRDefault="0077608B" w:rsidP="00D14420">
      <w:pPr>
        <w:pStyle w:val="BodyText"/>
        <w:rPr>
          <w:b/>
          <w:color w:val="000000"/>
          <w:sz w:val="26"/>
          <w:szCs w:val="26"/>
          <w:lang w:val="ro-RO"/>
        </w:rPr>
      </w:pPr>
      <w:r>
        <w:rPr>
          <w:color w:val="000000"/>
          <w:sz w:val="26"/>
          <w:szCs w:val="26"/>
          <w:lang w:val="ro-RO"/>
        </w:rPr>
        <w:t xml:space="preserve">   </w:t>
      </w:r>
      <w:r w:rsidR="008A40AA">
        <w:rPr>
          <w:color w:val="000000"/>
          <w:sz w:val="26"/>
          <w:szCs w:val="26"/>
          <w:lang w:val="ro-RO"/>
        </w:rPr>
        <w:tab/>
      </w:r>
      <w:r w:rsidRPr="00D14420">
        <w:rPr>
          <w:b/>
          <w:color w:val="000000"/>
          <w:sz w:val="26"/>
          <w:szCs w:val="26"/>
          <w:lang w:val="ro-RO"/>
        </w:rPr>
        <w:t>6. Conditii de plata</w:t>
      </w:r>
    </w:p>
    <w:p w:rsidR="0077608B" w:rsidRPr="00BD62D2" w:rsidRDefault="0077608B"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77608B" w:rsidRDefault="0077608B"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77608B" w:rsidRPr="00BD62D2" w:rsidRDefault="0077608B" w:rsidP="00D14420">
      <w:pPr>
        <w:pStyle w:val="BodyText"/>
        <w:ind w:firstLine="708"/>
        <w:rPr>
          <w:sz w:val="26"/>
          <w:szCs w:val="26"/>
          <w:lang w:val="ro-RO"/>
        </w:rPr>
      </w:pPr>
    </w:p>
    <w:p w:rsidR="0077608B" w:rsidRPr="005162E9" w:rsidRDefault="0077608B" w:rsidP="00491371">
      <w:pPr>
        <w:jc w:val="both"/>
        <w:rPr>
          <w:b/>
          <w:color w:val="000000"/>
          <w:sz w:val="26"/>
          <w:szCs w:val="26"/>
        </w:rPr>
      </w:pPr>
      <w:r w:rsidRPr="005162E9">
        <w:rPr>
          <w:color w:val="000000"/>
          <w:sz w:val="26"/>
          <w:szCs w:val="26"/>
        </w:rPr>
        <w:t>   </w:t>
      </w:r>
      <w:r w:rsidR="008A40AA">
        <w:rPr>
          <w:color w:val="000000"/>
          <w:sz w:val="26"/>
          <w:szCs w:val="26"/>
        </w:rPr>
        <w:tab/>
      </w:r>
      <w:r>
        <w:rPr>
          <w:b/>
          <w:color w:val="000000"/>
          <w:sz w:val="26"/>
          <w:szCs w:val="26"/>
        </w:rPr>
        <w:t>7</w:t>
      </w:r>
      <w:r w:rsidRPr="005162E9">
        <w:rPr>
          <w:b/>
          <w:color w:val="000000"/>
          <w:sz w:val="26"/>
          <w:szCs w:val="26"/>
        </w:rPr>
        <w:t xml:space="preserve">. Sancţiuni pentru neîndeplinirea culpabila a obligaţiilor </w:t>
      </w:r>
    </w:p>
    <w:p w:rsidR="0077608B" w:rsidRPr="005C3BC5" w:rsidRDefault="0077608B"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Pr>
          <w:sz w:val="26"/>
          <w:szCs w:val="26"/>
        </w:rPr>
        <w:t xml:space="preserve">dobanda </w:t>
      </w:r>
      <w:r>
        <w:rPr>
          <w:rStyle w:val="l5def1"/>
          <w:rFonts w:ascii="Times New Roman" w:hAnsi="Times New Roman" w:cs="Times New Roman"/>
        </w:rPr>
        <w:t>legala penalizatoare</w:t>
      </w:r>
      <w:r w:rsidRPr="005C3BC5">
        <w:rPr>
          <w:spacing w:val="-1"/>
          <w:sz w:val="26"/>
          <w:szCs w:val="26"/>
        </w:rPr>
        <w:t xml:space="preserve">, raportate la </w:t>
      </w:r>
      <w:r w:rsidRPr="005C3BC5">
        <w:rPr>
          <w:sz w:val="26"/>
          <w:szCs w:val="26"/>
          <w:lang w:val="ro-RO"/>
        </w:rPr>
        <w:t xml:space="preserve">valoarea produselor livrate cu intarziere sau cu alte </w:t>
      </w:r>
      <w:r w:rsidRPr="005C3BC5">
        <w:rPr>
          <w:sz w:val="26"/>
          <w:szCs w:val="26"/>
          <w:lang w:val="ro-RO"/>
        </w:rPr>
        <w:lastRenderedPageBreak/>
        <w:t>neconformitati, pentru fiecare zi de întârziere. Penalitatile se limiteaza la valoarea produselor neconforme.</w:t>
      </w:r>
    </w:p>
    <w:p w:rsidR="0077608B" w:rsidRPr="005C3BC5" w:rsidRDefault="0077608B"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77608B" w:rsidRPr="005114BB" w:rsidRDefault="0077608B"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77608B" w:rsidRPr="005114BB" w:rsidRDefault="0077608B"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77608B" w:rsidRDefault="0077608B"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401957">
            <w:rPr>
              <w:rStyle w:val="BodyTextChar"/>
              <w:color w:val="000000"/>
              <w:sz w:val="26"/>
              <w:szCs w:val="26"/>
            </w:rPr>
            <w:t>la plata</w:t>
          </w:r>
        </w:smartTag>
      </w:smartTag>
      <w:r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77608B" w:rsidRDefault="0077608B" w:rsidP="00157233">
      <w:pPr>
        <w:ind w:firstLine="708"/>
        <w:jc w:val="both"/>
        <w:rPr>
          <w:color w:val="000000"/>
          <w:spacing w:val="-2"/>
          <w:sz w:val="26"/>
          <w:szCs w:val="26"/>
        </w:rPr>
      </w:pPr>
    </w:p>
    <w:p w:rsidR="0077608B" w:rsidRPr="00EF66D3" w:rsidRDefault="008A40AA" w:rsidP="008C24E8">
      <w:pPr>
        <w:pStyle w:val="BodyText"/>
        <w:rPr>
          <w:b/>
          <w:sz w:val="26"/>
          <w:szCs w:val="26"/>
          <w:lang w:val="ro-RO"/>
        </w:rPr>
      </w:pPr>
      <w:r>
        <w:rPr>
          <w:b/>
          <w:sz w:val="26"/>
          <w:szCs w:val="26"/>
          <w:lang w:val="ro-RO"/>
        </w:rPr>
        <w:tab/>
      </w:r>
      <w:r w:rsidR="0077608B">
        <w:rPr>
          <w:b/>
          <w:sz w:val="26"/>
          <w:szCs w:val="26"/>
          <w:lang w:val="ro-RO"/>
        </w:rPr>
        <w:t xml:space="preserve">8. </w:t>
      </w:r>
      <w:r w:rsidR="0077608B" w:rsidRPr="00EF66D3">
        <w:rPr>
          <w:b/>
          <w:sz w:val="26"/>
          <w:szCs w:val="26"/>
          <w:lang w:val="ro-RO"/>
        </w:rPr>
        <w:t xml:space="preserve"> Perioada de garanţie </w:t>
      </w:r>
      <w:r w:rsidR="0077608B">
        <w:rPr>
          <w:b/>
          <w:sz w:val="26"/>
          <w:szCs w:val="26"/>
          <w:lang w:val="ro-RO"/>
        </w:rPr>
        <w:t xml:space="preserve">tehnica </w:t>
      </w:r>
      <w:r w:rsidR="0077608B" w:rsidRPr="00EF66D3">
        <w:rPr>
          <w:b/>
          <w:sz w:val="26"/>
          <w:szCs w:val="26"/>
          <w:lang w:val="ro-RO"/>
        </w:rPr>
        <w:t xml:space="preserve">acordată produselor </w:t>
      </w:r>
      <w:r w:rsidR="0077608B" w:rsidRPr="00EF66D3">
        <w:rPr>
          <w:b/>
          <w:sz w:val="26"/>
          <w:szCs w:val="26"/>
          <w:lang w:val="ro-RO"/>
        </w:rPr>
        <w:tab/>
        <w:t xml:space="preserve"> </w:t>
      </w:r>
    </w:p>
    <w:p w:rsidR="0077608B" w:rsidRPr="008C24E8" w:rsidRDefault="0077608B" w:rsidP="00B375CF">
      <w:pPr>
        <w:pStyle w:val="BodyText"/>
        <w:ind w:firstLine="708"/>
        <w:rPr>
          <w:color w:val="000000"/>
          <w:sz w:val="26"/>
          <w:szCs w:val="26"/>
          <w:lang w:val="pt-BR"/>
        </w:rPr>
      </w:pPr>
      <w:r w:rsidRPr="008C24E8">
        <w:rPr>
          <w:color w:val="000000"/>
          <w:sz w:val="26"/>
          <w:szCs w:val="26"/>
          <w:lang w:val="pt-BR"/>
        </w:rPr>
        <w:t xml:space="preserve">8.1. (1) Perioada de garanţie tehnica acordată produselor de catre furnizor este cea declarată în propunerea tehnica. </w:t>
      </w:r>
    </w:p>
    <w:p w:rsidR="0077608B" w:rsidRPr="00BD62D2" w:rsidRDefault="0077608B" w:rsidP="00B375CF">
      <w:pPr>
        <w:pStyle w:val="BodyText"/>
        <w:ind w:firstLine="720"/>
        <w:rPr>
          <w:color w:val="000000"/>
          <w:sz w:val="26"/>
          <w:szCs w:val="26"/>
          <w:lang w:val="ro-RO"/>
        </w:rPr>
      </w:pPr>
      <w:r w:rsidRPr="008C24E8">
        <w:rPr>
          <w:color w:val="000000"/>
          <w:sz w:val="26"/>
          <w:szCs w:val="26"/>
          <w:lang w:val="pt-BR"/>
        </w:rPr>
        <w:t xml:space="preserve">(2) </w:t>
      </w:r>
      <w:r w:rsidRPr="008C24E8">
        <w:rPr>
          <w:color w:val="000000"/>
          <w:sz w:val="26"/>
          <w:szCs w:val="26"/>
          <w:lang w:val="ro-RO"/>
        </w:rPr>
        <w:t xml:space="preserve">Perioada de garanţie tehnica este de </w:t>
      </w:r>
      <w:r w:rsidRPr="008C24E8">
        <w:rPr>
          <w:b/>
          <w:color w:val="000000"/>
          <w:sz w:val="26"/>
          <w:szCs w:val="26"/>
          <w:lang w:val="ro-RO"/>
        </w:rPr>
        <w:t>12</w:t>
      </w:r>
      <w:r w:rsidRPr="008C24E8">
        <w:rPr>
          <w:color w:val="000000"/>
          <w:sz w:val="26"/>
          <w:szCs w:val="26"/>
          <w:lang w:val="ro-RO"/>
        </w:rPr>
        <w:t xml:space="preserve"> luni de la punerea în </w:t>
      </w:r>
      <w:r w:rsidR="009E1F32">
        <w:rPr>
          <w:color w:val="000000"/>
          <w:sz w:val="26"/>
          <w:szCs w:val="26"/>
          <w:lang w:val="ro-RO"/>
        </w:rPr>
        <w:t>utilizare a produselor</w:t>
      </w:r>
      <w:r w:rsidRPr="008C24E8">
        <w:rPr>
          <w:color w:val="000000"/>
          <w:sz w:val="26"/>
          <w:szCs w:val="26"/>
          <w:lang w:val="ro-RO"/>
        </w:rPr>
        <w:t>, dar nu mai mult de</w:t>
      </w:r>
      <w:r w:rsidRPr="00BD62D2">
        <w:rPr>
          <w:color w:val="000000"/>
          <w:sz w:val="26"/>
          <w:szCs w:val="26"/>
          <w:lang w:val="ro-RO"/>
        </w:rPr>
        <w:t xml:space="preserve"> </w:t>
      </w:r>
      <w:r w:rsidRPr="008C24E8">
        <w:rPr>
          <w:b/>
          <w:color w:val="000000"/>
          <w:sz w:val="26"/>
          <w:szCs w:val="26"/>
          <w:lang w:val="ro-RO"/>
        </w:rPr>
        <w:t xml:space="preserve">18 </w:t>
      </w:r>
      <w:r w:rsidRPr="00BD62D2">
        <w:rPr>
          <w:color w:val="000000"/>
          <w:sz w:val="26"/>
          <w:szCs w:val="26"/>
          <w:lang w:val="ro-RO"/>
        </w:rPr>
        <w:t>luni de la livrarea produselor către achizitor.</w:t>
      </w:r>
      <w:r w:rsidRPr="00BD62D2">
        <w:rPr>
          <w:color w:val="000000"/>
          <w:sz w:val="26"/>
          <w:szCs w:val="26"/>
          <w:lang w:val="ro-RO"/>
        </w:rPr>
        <w:tab/>
      </w:r>
    </w:p>
    <w:p w:rsidR="0077608B" w:rsidRDefault="0077608B"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77608B" w:rsidRPr="00BD62D2" w:rsidRDefault="0077608B"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77608B" w:rsidRPr="00BD62D2" w:rsidRDefault="0077608B"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77608B" w:rsidRPr="00BD62D2" w:rsidRDefault="0077608B"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77608B" w:rsidRPr="00BD62D2" w:rsidRDefault="0077608B"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77608B" w:rsidRDefault="0077608B" w:rsidP="00353B7E">
      <w:pPr>
        <w:pStyle w:val="BodyText"/>
        <w:numPr>
          <w:ilvl w:val="1"/>
          <w:numId w:val="8"/>
        </w:numPr>
        <w:tabs>
          <w:tab w:val="clear" w:pos="1425"/>
          <w:tab w:val="num" w:pos="0"/>
        </w:tabs>
        <w:ind w:left="0" w:firstLine="705"/>
        <w:rPr>
          <w:sz w:val="26"/>
          <w:szCs w:val="26"/>
          <w:lang w:val="ro-RO"/>
        </w:rPr>
      </w:pP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77608B" w:rsidRPr="00BB45A2" w:rsidRDefault="0077608B" w:rsidP="008C24E8">
      <w:pPr>
        <w:pStyle w:val="BodyText"/>
        <w:ind w:left="705"/>
        <w:rPr>
          <w:color w:val="000000"/>
          <w:sz w:val="26"/>
          <w:szCs w:val="26"/>
          <w:lang w:val="ro-RO"/>
        </w:rPr>
      </w:pPr>
    </w:p>
    <w:p w:rsidR="0077608B" w:rsidRPr="00D0253F" w:rsidRDefault="0077608B" w:rsidP="00491371">
      <w:pPr>
        <w:jc w:val="both"/>
        <w:rPr>
          <w:b/>
          <w:color w:val="000000"/>
          <w:sz w:val="26"/>
          <w:szCs w:val="26"/>
        </w:rPr>
      </w:pPr>
      <w:r w:rsidRPr="00D0253F">
        <w:rPr>
          <w:b/>
          <w:color w:val="000000"/>
          <w:sz w:val="26"/>
          <w:szCs w:val="26"/>
        </w:rPr>
        <w:t>  </w:t>
      </w:r>
      <w:r w:rsidR="008A40AA">
        <w:rPr>
          <w:b/>
          <w:color w:val="000000"/>
          <w:sz w:val="26"/>
          <w:szCs w:val="26"/>
        </w:rPr>
        <w:tab/>
      </w:r>
      <w:r w:rsidRPr="00D0253F">
        <w:rPr>
          <w:b/>
          <w:color w:val="000000"/>
          <w:sz w:val="26"/>
          <w:szCs w:val="26"/>
        </w:rPr>
        <w:t xml:space="preserve"> 9. Amendamente </w:t>
      </w:r>
    </w:p>
    <w:p w:rsidR="0077608B" w:rsidRPr="00A6749B" w:rsidRDefault="0077608B" w:rsidP="00A6749B">
      <w:pPr>
        <w:jc w:val="both"/>
        <w:rPr>
          <w:rStyle w:val="l5def1"/>
          <w:rFonts w:ascii="Times New Roman" w:hAnsi="Times New Roman" w:cs="Times New Roman"/>
        </w:rPr>
      </w:pPr>
      <w:r w:rsidRPr="00D0253F">
        <w:rPr>
          <w:color w:val="000000"/>
          <w:sz w:val="26"/>
          <w:szCs w:val="26"/>
        </w:rPr>
        <w:t> </w:t>
      </w:r>
      <w:r>
        <w:rPr>
          <w:color w:val="000000"/>
          <w:sz w:val="26"/>
          <w:szCs w:val="26"/>
        </w:rPr>
        <w:tab/>
      </w:r>
      <w:r w:rsidRPr="00A6749B">
        <w:rPr>
          <w:color w:val="000000"/>
          <w:sz w:val="26"/>
          <w:szCs w:val="26"/>
        </w:rPr>
        <w:t>9.</w:t>
      </w:r>
      <w:r>
        <w:rPr>
          <w:color w:val="000000"/>
          <w:sz w:val="26"/>
          <w:szCs w:val="26"/>
        </w:rPr>
        <w:t>1</w:t>
      </w:r>
      <w:r w:rsidRPr="00A6749B">
        <w:rPr>
          <w:color w:val="000000"/>
          <w:sz w:val="26"/>
          <w:szCs w:val="26"/>
        </w:rPr>
        <w:t xml:space="preserve">. </w:t>
      </w:r>
      <w:r w:rsidRPr="00A6749B">
        <w:rPr>
          <w:rStyle w:val="l5def1"/>
          <w:rFonts w:ascii="Times New Roman" w:hAnsi="Times New Roman" w:cs="Times New Roman"/>
        </w:rPr>
        <w:t xml:space="preserve">Drepturile şi obligaţiile furnizorului rezultate din prezentul contract pot fi preluate, ca urmare a unei succesiuni universale sau cu titlu universal în cadrul unui proces </w:t>
      </w:r>
      <w:r w:rsidRPr="00A6749B">
        <w:rPr>
          <w:rStyle w:val="l5def1"/>
          <w:rFonts w:ascii="Times New Roman" w:hAnsi="Times New Roman" w:cs="Times New Roman"/>
        </w:rPr>
        <w:lastRenderedPageBreak/>
        <w:t>de reorganizare, inclusiv prin fuziune sau divizare, de către un alt operator economic care îndeplineşte criteriile de calificare şi selecţie stabilite iniţial.</w:t>
      </w:r>
    </w:p>
    <w:p w:rsidR="0077608B" w:rsidRPr="00D0253F" w:rsidRDefault="0077608B" w:rsidP="00D0253F">
      <w:pPr>
        <w:ind w:firstLine="708"/>
        <w:jc w:val="both"/>
        <w:rPr>
          <w:color w:val="000000"/>
          <w:sz w:val="26"/>
          <w:szCs w:val="26"/>
        </w:rPr>
      </w:pPr>
      <w:r w:rsidRPr="00D0253F">
        <w:rPr>
          <w:rStyle w:val="l5def1"/>
          <w:rFonts w:ascii="Times New Roman" w:hAnsi="Times New Roman" w:cs="Times New Roman"/>
        </w:rPr>
        <w:t>9.</w:t>
      </w:r>
      <w:r>
        <w:rPr>
          <w:rStyle w:val="l5def1"/>
          <w:rFonts w:ascii="Times New Roman" w:hAnsi="Times New Roman" w:cs="Times New Roman"/>
        </w:rPr>
        <w:t>2</w:t>
      </w:r>
      <w:r w:rsidRPr="00D0253F">
        <w:rPr>
          <w:rStyle w:val="l5def1"/>
          <w:rFonts w:ascii="Times New Roman" w:hAnsi="Times New Roman" w:cs="Times New Roman"/>
        </w:rPr>
        <w:t xml:space="preserve">. </w:t>
      </w:r>
      <w:r>
        <w:rPr>
          <w:color w:val="000000"/>
          <w:sz w:val="26"/>
          <w:szCs w:val="26"/>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77608B" w:rsidRPr="00D0253F" w:rsidRDefault="0077608B" w:rsidP="00D0253F">
      <w:pPr>
        <w:ind w:firstLine="708"/>
        <w:jc w:val="both"/>
        <w:rPr>
          <w:color w:val="000000"/>
          <w:sz w:val="26"/>
          <w:szCs w:val="26"/>
        </w:rPr>
      </w:pPr>
      <w:r w:rsidRPr="00D0253F">
        <w:rPr>
          <w:color w:val="000000"/>
          <w:sz w:val="26"/>
          <w:szCs w:val="26"/>
        </w:rPr>
        <w:t>9.</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77608B" w:rsidRPr="00D0253F" w:rsidRDefault="0077608B" w:rsidP="00D0253F">
      <w:pPr>
        <w:jc w:val="both"/>
        <w:rPr>
          <w:color w:val="000000"/>
          <w:sz w:val="26"/>
          <w:szCs w:val="26"/>
        </w:rPr>
      </w:pPr>
      <w:r w:rsidRPr="00D0253F">
        <w:rPr>
          <w:color w:val="000000"/>
          <w:sz w:val="26"/>
          <w:szCs w:val="26"/>
        </w:rPr>
        <w:tab/>
        <w:t>9.</w:t>
      </w:r>
      <w:r>
        <w:rPr>
          <w:color w:val="000000"/>
          <w:sz w:val="26"/>
          <w:szCs w:val="26"/>
        </w:rPr>
        <w:t>4</w:t>
      </w:r>
      <w:r w:rsidRPr="00D0253F">
        <w:rPr>
          <w:color w:val="000000"/>
          <w:sz w:val="26"/>
          <w:szCs w:val="26"/>
        </w:rPr>
        <w:t xml:space="preserve">. Contractul </w:t>
      </w:r>
      <w:r w:rsidR="00E737EC">
        <w:rPr>
          <w:color w:val="000000"/>
          <w:sz w:val="26"/>
          <w:szCs w:val="26"/>
        </w:rPr>
        <w:t>inceteaza</w:t>
      </w:r>
      <w:r w:rsidRPr="00D0253F">
        <w:rPr>
          <w:color w:val="000000"/>
          <w:sz w:val="26"/>
          <w:szCs w:val="26"/>
        </w:rPr>
        <w:t xml:space="preserve"> în cazurile de forţă majoră definite la Cap.10.</w:t>
      </w:r>
    </w:p>
    <w:p w:rsidR="0077608B" w:rsidRPr="00D0253F" w:rsidRDefault="0077608B" w:rsidP="00D0253F">
      <w:pPr>
        <w:jc w:val="both"/>
        <w:rPr>
          <w:sz w:val="26"/>
          <w:szCs w:val="26"/>
        </w:rPr>
      </w:pPr>
      <w:r w:rsidRPr="00D0253F">
        <w:rPr>
          <w:color w:val="000000"/>
          <w:sz w:val="26"/>
          <w:szCs w:val="26"/>
        </w:rPr>
        <w:tab/>
      </w:r>
      <w:r w:rsidRPr="00D0253F">
        <w:rPr>
          <w:sz w:val="26"/>
          <w:szCs w:val="26"/>
        </w:rPr>
        <w:t>9.</w:t>
      </w:r>
      <w:r>
        <w:rPr>
          <w:sz w:val="26"/>
          <w:szCs w:val="26"/>
        </w:rPr>
        <w:t>5</w:t>
      </w:r>
      <w:r w:rsidRPr="00D0253F">
        <w:rPr>
          <w:sz w:val="26"/>
          <w:szCs w:val="26"/>
        </w:rPr>
        <w:t xml:space="preserve">. Contractul poate </w:t>
      </w:r>
      <w:r w:rsidR="00E737EC">
        <w:rPr>
          <w:sz w:val="26"/>
          <w:szCs w:val="26"/>
        </w:rPr>
        <w:t>inceta</w:t>
      </w:r>
      <w:r w:rsidRPr="00D0253F">
        <w:rPr>
          <w:sz w:val="26"/>
          <w:szCs w:val="26"/>
        </w:rPr>
        <w:t xml:space="preserve"> cu acordul partilor, fara plata vreunei despăgubiri, numai prin încheierea unui act adiţional la contract.</w:t>
      </w:r>
      <w:r w:rsidR="000D06EB">
        <w:rPr>
          <w:sz w:val="26"/>
          <w:szCs w:val="26"/>
        </w:rPr>
        <w:t xml:space="preserve">  </w:t>
      </w:r>
    </w:p>
    <w:p w:rsidR="0077608B" w:rsidRPr="00D0253F" w:rsidRDefault="0077608B" w:rsidP="00D0253F">
      <w:pPr>
        <w:jc w:val="both"/>
        <w:rPr>
          <w:color w:val="000000"/>
          <w:sz w:val="26"/>
          <w:szCs w:val="26"/>
        </w:rPr>
      </w:pPr>
      <w:r w:rsidRPr="00D0253F">
        <w:rPr>
          <w:sz w:val="26"/>
          <w:szCs w:val="26"/>
        </w:rPr>
        <w:tab/>
      </w:r>
      <w:r w:rsidRPr="00D0253F">
        <w:rPr>
          <w:color w:val="000000"/>
          <w:sz w:val="26"/>
          <w:szCs w:val="26"/>
        </w:rPr>
        <w:t>9.</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r w:rsidR="000D06EB">
        <w:rPr>
          <w:color w:val="000000"/>
          <w:sz w:val="26"/>
          <w:szCs w:val="26"/>
        </w:rPr>
        <w:t xml:space="preserve">    </w:t>
      </w:r>
    </w:p>
    <w:p w:rsidR="0077608B" w:rsidRPr="00D0253F" w:rsidRDefault="0077608B" w:rsidP="00A677B7">
      <w:pPr>
        <w:jc w:val="both"/>
        <w:rPr>
          <w:color w:val="000000"/>
          <w:sz w:val="26"/>
          <w:szCs w:val="26"/>
        </w:rPr>
      </w:pPr>
      <w:r w:rsidRPr="00D0253F">
        <w:rPr>
          <w:color w:val="000000"/>
          <w:sz w:val="26"/>
          <w:szCs w:val="26"/>
        </w:rPr>
        <w:tab/>
        <w:t>9.</w:t>
      </w:r>
      <w:r>
        <w:rPr>
          <w:color w:val="000000"/>
          <w:sz w:val="26"/>
          <w:szCs w:val="26"/>
        </w:rPr>
        <w:t>7</w:t>
      </w:r>
      <w:r w:rsidRPr="00D0253F">
        <w:rPr>
          <w:color w:val="000000"/>
          <w:sz w:val="26"/>
          <w:szCs w:val="26"/>
        </w:rPr>
        <w:t xml:space="preserve">. Achizitorul are dreptul de a denunta unilateral contractul in perioada de </w:t>
      </w:r>
    </w:p>
    <w:p w:rsidR="0077608B" w:rsidRPr="00D0253F" w:rsidRDefault="0077608B" w:rsidP="00D0253F">
      <w:pPr>
        <w:jc w:val="both"/>
        <w:rPr>
          <w:color w:val="000000"/>
          <w:sz w:val="26"/>
          <w:szCs w:val="26"/>
        </w:rPr>
      </w:pPr>
      <w:r w:rsidRPr="00D0253F">
        <w:rPr>
          <w:color w:val="000000"/>
          <w:sz w:val="26"/>
          <w:szCs w:val="26"/>
        </w:rPr>
        <w:t>valabilitate a acestuia intr-una din urmatoarele situatii:</w:t>
      </w:r>
    </w:p>
    <w:p w:rsidR="0077608B" w:rsidRPr="00D0253F" w:rsidRDefault="0077608B"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77608B" w:rsidRPr="00D0253F" w:rsidRDefault="0077608B"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7608B" w:rsidRPr="00D0253F" w:rsidRDefault="0077608B" w:rsidP="00D0253F">
      <w:pPr>
        <w:ind w:firstLine="708"/>
        <w:jc w:val="both"/>
        <w:rPr>
          <w:color w:val="000000"/>
          <w:sz w:val="26"/>
          <w:szCs w:val="26"/>
        </w:rPr>
      </w:pPr>
    </w:p>
    <w:p w:rsidR="0077608B" w:rsidRPr="00D0253F" w:rsidRDefault="008A40AA" w:rsidP="008C24E8">
      <w:pPr>
        <w:jc w:val="both"/>
        <w:rPr>
          <w:b/>
          <w:color w:val="000000"/>
          <w:sz w:val="26"/>
          <w:szCs w:val="26"/>
        </w:rPr>
      </w:pPr>
      <w:r>
        <w:rPr>
          <w:b/>
          <w:color w:val="000000"/>
          <w:sz w:val="26"/>
          <w:szCs w:val="26"/>
        </w:rPr>
        <w:tab/>
      </w:r>
      <w:r w:rsidR="0077608B" w:rsidRPr="00D0253F">
        <w:rPr>
          <w:b/>
          <w:color w:val="000000"/>
          <w:sz w:val="26"/>
          <w:szCs w:val="26"/>
        </w:rPr>
        <w:t xml:space="preserve">10. Forţa majoră </w:t>
      </w:r>
    </w:p>
    <w:p w:rsidR="0077608B" w:rsidRPr="00D0253F" w:rsidRDefault="0077608B"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77608B" w:rsidRPr="00BD62D2" w:rsidRDefault="0077608B"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77608B" w:rsidRPr="00BD62D2" w:rsidRDefault="0077608B"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77608B" w:rsidRPr="00BD62D2" w:rsidRDefault="0077608B"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77608B" w:rsidRDefault="0077608B"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7608B" w:rsidRPr="00BD62D2" w:rsidRDefault="0077608B" w:rsidP="00491371">
      <w:pPr>
        <w:jc w:val="both"/>
        <w:rPr>
          <w:color w:val="000000"/>
          <w:sz w:val="26"/>
          <w:szCs w:val="26"/>
        </w:rPr>
      </w:pPr>
    </w:p>
    <w:p w:rsidR="0077608B" w:rsidRDefault="0077608B" w:rsidP="005B6B3B">
      <w:pPr>
        <w:jc w:val="both"/>
        <w:rPr>
          <w:b/>
          <w:color w:val="000000"/>
          <w:sz w:val="26"/>
          <w:szCs w:val="26"/>
        </w:rPr>
      </w:pPr>
      <w:r w:rsidRPr="00BD62D2">
        <w:rPr>
          <w:color w:val="000000"/>
          <w:sz w:val="26"/>
          <w:szCs w:val="26"/>
        </w:rPr>
        <w:t xml:space="preserve">  </w:t>
      </w:r>
      <w:r w:rsidR="008A40AA">
        <w:rPr>
          <w:color w:val="000000"/>
          <w:sz w:val="26"/>
          <w:szCs w:val="26"/>
        </w:rPr>
        <w:tab/>
      </w:r>
      <w:r>
        <w:rPr>
          <w:b/>
          <w:color w:val="000000"/>
          <w:sz w:val="26"/>
          <w:szCs w:val="26"/>
        </w:rPr>
        <w:t>11</w:t>
      </w:r>
      <w:r w:rsidRPr="00BD62D2">
        <w:rPr>
          <w:b/>
          <w:color w:val="000000"/>
          <w:sz w:val="26"/>
          <w:szCs w:val="26"/>
        </w:rPr>
        <w:t>. Condiţii finale</w:t>
      </w:r>
      <w:r>
        <w:rPr>
          <w:b/>
          <w:color w:val="000000"/>
          <w:sz w:val="26"/>
          <w:szCs w:val="26"/>
        </w:rPr>
        <w:t xml:space="preserve"> </w:t>
      </w:r>
    </w:p>
    <w:p w:rsidR="0077608B" w:rsidRDefault="0077608B"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77608B" w:rsidRDefault="0077608B"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77608B" w:rsidRPr="00BD62D2" w:rsidRDefault="0077608B" w:rsidP="00DE342D">
      <w:pPr>
        <w:ind w:firstLine="708"/>
        <w:jc w:val="both"/>
        <w:rPr>
          <w:color w:val="000000"/>
          <w:sz w:val="26"/>
          <w:szCs w:val="26"/>
        </w:rPr>
      </w:pPr>
      <w:r>
        <w:rPr>
          <w:color w:val="000000"/>
          <w:sz w:val="26"/>
          <w:szCs w:val="26"/>
        </w:rPr>
        <w:lastRenderedPageBreak/>
        <w:t xml:space="preserve">11.3. </w:t>
      </w:r>
      <w:r w:rsidRPr="00BD62D2">
        <w:rPr>
          <w:color w:val="000000"/>
          <w:sz w:val="26"/>
          <w:szCs w:val="26"/>
        </w:rPr>
        <w:t xml:space="preserve">(1) Orice comunicare între parţi, referitoare la îndeplinirea prezentului contract, trebuie să fie transmisă în scris. </w:t>
      </w:r>
    </w:p>
    <w:p w:rsidR="0077608B" w:rsidRDefault="0077608B"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77608B" w:rsidRPr="006E6C27" w:rsidRDefault="0077608B"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 directa.</w:t>
      </w:r>
    </w:p>
    <w:p w:rsidR="0077608B" w:rsidRPr="00BD62D2" w:rsidRDefault="0077608B"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77608B" w:rsidRPr="007600F4" w:rsidRDefault="0077608B"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77608B" w:rsidRDefault="0077608B" w:rsidP="00491371">
      <w:pPr>
        <w:jc w:val="both"/>
        <w:rPr>
          <w:color w:val="000000"/>
          <w:sz w:val="26"/>
          <w:szCs w:val="26"/>
        </w:rPr>
      </w:pPr>
      <w:r w:rsidRPr="00BD62D2">
        <w:rPr>
          <w:color w:val="000000"/>
          <w:sz w:val="26"/>
          <w:szCs w:val="26"/>
        </w:rPr>
        <w:t xml:space="preserve">  </w:t>
      </w:r>
    </w:p>
    <w:p w:rsidR="0077608B" w:rsidRDefault="0077608B"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77608B" w:rsidRDefault="0077608B"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77608B" w:rsidRDefault="0077608B" w:rsidP="00C3093E">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77608B" w:rsidRDefault="0077608B"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77608B" w:rsidRDefault="0077608B"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77608B" w:rsidRDefault="0077608B" w:rsidP="00C3093E">
      <w:pPr>
        <w:spacing w:line="276" w:lineRule="auto"/>
        <w:ind w:left="1440" w:hanging="1440"/>
        <w:rPr>
          <w:sz w:val="26"/>
          <w:szCs w:val="26"/>
        </w:rPr>
      </w:pPr>
    </w:p>
    <w:p w:rsidR="0077608B" w:rsidRPr="002D6E5C" w:rsidRDefault="0077608B" w:rsidP="00C3093E">
      <w:pPr>
        <w:ind w:left="1440"/>
        <w:rPr>
          <w:bCs/>
          <w:sz w:val="26"/>
          <w:szCs w:val="26"/>
          <w:lang w:val="it-IT"/>
        </w:rPr>
      </w:pPr>
      <w:r w:rsidRPr="002D6E5C">
        <w:rPr>
          <w:bCs/>
          <w:sz w:val="26"/>
          <w:szCs w:val="26"/>
          <w:lang w:val="it-IT"/>
        </w:rPr>
        <w:t>AVIZAT</w:t>
      </w:r>
    </w:p>
    <w:p w:rsidR="0077608B" w:rsidRPr="002D6E5C" w:rsidRDefault="0077608B"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77608B" w:rsidRPr="002D6E5C" w:rsidRDefault="0077608B" w:rsidP="00C3093E">
      <w:pPr>
        <w:rPr>
          <w:bCs/>
          <w:sz w:val="26"/>
          <w:szCs w:val="26"/>
          <w:lang w:val="it-IT"/>
        </w:rPr>
      </w:pPr>
      <w:r>
        <w:rPr>
          <w:bCs/>
          <w:sz w:val="26"/>
          <w:szCs w:val="26"/>
          <w:lang w:val="it-IT"/>
        </w:rPr>
        <w:t xml:space="preserve">         </w:t>
      </w:r>
      <w:r w:rsidRPr="002D6E5C">
        <w:rPr>
          <w:bCs/>
          <w:sz w:val="26"/>
          <w:szCs w:val="26"/>
          <w:lang w:val="it-IT"/>
        </w:rPr>
        <w:t xml:space="preserve">      KPMG Restructuring SPRL</w:t>
      </w:r>
    </w:p>
    <w:p w:rsidR="0077608B" w:rsidRPr="002D6E5C" w:rsidRDefault="0077608B" w:rsidP="00D40F28">
      <w:pPr>
        <w:pStyle w:val="BodyText"/>
        <w:jc w:val="left"/>
        <w:rPr>
          <w:sz w:val="26"/>
          <w:szCs w:val="26"/>
        </w:rPr>
      </w:pPr>
      <w:r>
        <w:rPr>
          <w:bCs/>
          <w:sz w:val="26"/>
          <w:szCs w:val="26"/>
          <w:lang w:val="it-IT"/>
        </w:rPr>
        <w:t xml:space="preserve">          </w:t>
      </w:r>
      <w:r w:rsidRPr="002D6E5C">
        <w:rPr>
          <w:bCs/>
          <w:sz w:val="26"/>
          <w:szCs w:val="26"/>
          <w:lang w:val="it-IT"/>
        </w:rPr>
        <w:tab/>
      </w:r>
      <w:r>
        <w:rPr>
          <w:bCs/>
          <w:sz w:val="26"/>
          <w:szCs w:val="26"/>
          <w:lang w:val="it-IT"/>
        </w:rPr>
        <w:t xml:space="preserve">       Speranţa MUNTEANU</w:t>
      </w:r>
      <w:r w:rsidRPr="002D6E5C">
        <w:rPr>
          <w:sz w:val="26"/>
          <w:szCs w:val="26"/>
        </w:rPr>
        <w:t xml:space="preserve">                     </w:t>
      </w:r>
    </w:p>
    <w:p w:rsidR="0077608B" w:rsidRDefault="0077608B" w:rsidP="00C3093E">
      <w:pPr>
        <w:spacing w:line="276" w:lineRule="auto"/>
        <w:ind w:left="1440" w:hanging="1440"/>
        <w:rPr>
          <w:sz w:val="26"/>
          <w:szCs w:val="26"/>
        </w:rPr>
      </w:pPr>
    </w:p>
    <w:p w:rsidR="0077608B" w:rsidRDefault="0077608B" w:rsidP="00E04A47">
      <w:pPr>
        <w:spacing w:line="276" w:lineRule="auto"/>
        <w:jc w:val="both"/>
        <w:rPr>
          <w:sz w:val="26"/>
          <w:szCs w:val="26"/>
          <w:lang w:val="es-ES"/>
        </w:rPr>
      </w:pPr>
      <w:r>
        <w:rPr>
          <w:sz w:val="26"/>
          <w:szCs w:val="26"/>
          <w:lang w:val="es-ES"/>
        </w:rPr>
        <w:t xml:space="preserve">               Director General Adjunct,</w:t>
      </w:r>
    </w:p>
    <w:p w:rsidR="0077608B" w:rsidRDefault="0077608B" w:rsidP="00E04A47">
      <w:pPr>
        <w:spacing w:line="276" w:lineRule="auto"/>
        <w:jc w:val="both"/>
        <w:rPr>
          <w:sz w:val="26"/>
          <w:szCs w:val="26"/>
          <w:lang w:val="es-ES"/>
        </w:rPr>
      </w:pPr>
      <w:r>
        <w:rPr>
          <w:sz w:val="26"/>
          <w:szCs w:val="26"/>
          <w:lang w:val="es-ES"/>
        </w:rPr>
        <w:t xml:space="preserve">                Laurentiu Dan TUDOR</w:t>
      </w:r>
    </w:p>
    <w:p w:rsidR="0077608B" w:rsidRPr="004C3B0B" w:rsidRDefault="0077608B" w:rsidP="00C3093E">
      <w:pPr>
        <w:spacing w:line="276" w:lineRule="auto"/>
        <w:jc w:val="both"/>
        <w:rPr>
          <w:sz w:val="26"/>
          <w:szCs w:val="26"/>
          <w:lang w:val="es-ES"/>
        </w:rPr>
      </w:pPr>
    </w:p>
    <w:p w:rsidR="0077608B" w:rsidRPr="004C3B0B" w:rsidRDefault="0077608B" w:rsidP="00C3093E">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77608B" w:rsidRPr="004C3B0B" w:rsidRDefault="0077608B"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77608B" w:rsidRDefault="0077608B" w:rsidP="00C3093E">
      <w:pPr>
        <w:spacing w:line="276" w:lineRule="auto"/>
        <w:jc w:val="both"/>
        <w:rPr>
          <w:sz w:val="26"/>
          <w:szCs w:val="26"/>
        </w:rPr>
      </w:pPr>
    </w:p>
    <w:p w:rsidR="0077608B" w:rsidRDefault="0077608B" w:rsidP="00C3093E">
      <w:pPr>
        <w:spacing w:line="276" w:lineRule="auto"/>
        <w:jc w:val="both"/>
        <w:rPr>
          <w:sz w:val="26"/>
          <w:szCs w:val="26"/>
        </w:rPr>
      </w:pPr>
      <w:r>
        <w:rPr>
          <w:sz w:val="26"/>
          <w:szCs w:val="26"/>
        </w:rPr>
        <w:tab/>
      </w:r>
      <w:r>
        <w:rPr>
          <w:sz w:val="26"/>
          <w:szCs w:val="26"/>
        </w:rPr>
        <w:tab/>
        <w:t xml:space="preserve">Viza CFP, </w:t>
      </w:r>
    </w:p>
    <w:p w:rsidR="0077608B" w:rsidRDefault="0077608B" w:rsidP="00C3093E">
      <w:pPr>
        <w:spacing w:line="276" w:lineRule="auto"/>
        <w:jc w:val="both"/>
        <w:rPr>
          <w:sz w:val="26"/>
          <w:szCs w:val="26"/>
        </w:rPr>
      </w:pPr>
    </w:p>
    <w:p w:rsidR="0077608B" w:rsidRPr="008C24E8" w:rsidRDefault="0077608B" w:rsidP="00D40F28">
      <w:pPr>
        <w:spacing w:line="276" w:lineRule="auto"/>
        <w:jc w:val="both"/>
        <w:rPr>
          <w:color w:val="000000"/>
          <w:sz w:val="26"/>
          <w:szCs w:val="26"/>
        </w:rPr>
      </w:pPr>
      <w:r>
        <w:rPr>
          <w:color w:val="00B0F0"/>
          <w:sz w:val="26"/>
          <w:szCs w:val="26"/>
        </w:rPr>
        <w:t xml:space="preserve">                  </w:t>
      </w:r>
      <w:r w:rsidRPr="008C24E8">
        <w:rPr>
          <w:color w:val="000000"/>
          <w:sz w:val="26"/>
          <w:szCs w:val="26"/>
        </w:rPr>
        <w:t>Director Adj.Financiar-Comercial,</w:t>
      </w:r>
      <w:r w:rsidRPr="008C24E8">
        <w:rPr>
          <w:color w:val="000000"/>
          <w:sz w:val="26"/>
          <w:szCs w:val="26"/>
        </w:rPr>
        <w:tab/>
      </w:r>
      <w:r w:rsidRPr="008C24E8">
        <w:rPr>
          <w:color w:val="000000"/>
          <w:sz w:val="26"/>
          <w:szCs w:val="26"/>
        </w:rPr>
        <w:tab/>
      </w:r>
      <w:r w:rsidRPr="008C24E8">
        <w:rPr>
          <w:color w:val="000000"/>
          <w:sz w:val="26"/>
          <w:szCs w:val="26"/>
        </w:rPr>
        <w:tab/>
      </w:r>
      <w:r w:rsidRPr="008C24E8">
        <w:rPr>
          <w:color w:val="000000"/>
          <w:sz w:val="26"/>
          <w:szCs w:val="26"/>
        </w:rPr>
        <w:tab/>
      </w:r>
      <w:r w:rsidRPr="008C24E8">
        <w:rPr>
          <w:color w:val="000000"/>
          <w:sz w:val="26"/>
          <w:szCs w:val="26"/>
        </w:rPr>
        <w:tab/>
      </w:r>
    </w:p>
    <w:p w:rsidR="0077608B" w:rsidRPr="008C24E8" w:rsidRDefault="0077608B" w:rsidP="00C3093E">
      <w:pPr>
        <w:spacing w:line="276" w:lineRule="auto"/>
        <w:jc w:val="both"/>
        <w:rPr>
          <w:color w:val="000000"/>
          <w:sz w:val="26"/>
          <w:szCs w:val="26"/>
        </w:rPr>
      </w:pPr>
      <w:r w:rsidRPr="008C24E8">
        <w:rPr>
          <w:color w:val="000000"/>
          <w:sz w:val="26"/>
          <w:szCs w:val="26"/>
        </w:rPr>
        <w:tab/>
        <w:t xml:space="preserve">       Adrian DIACONU</w:t>
      </w:r>
    </w:p>
    <w:p w:rsidR="0077608B" w:rsidRDefault="0077608B" w:rsidP="00C3093E">
      <w:pPr>
        <w:spacing w:line="276" w:lineRule="auto"/>
        <w:jc w:val="both"/>
        <w:rPr>
          <w:sz w:val="26"/>
          <w:szCs w:val="26"/>
        </w:rPr>
      </w:pPr>
    </w:p>
    <w:p w:rsidR="0077608B" w:rsidRDefault="0077608B" w:rsidP="00D40F28">
      <w:pPr>
        <w:spacing w:line="276" w:lineRule="auto"/>
        <w:jc w:val="both"/>
        <w:rPr>
          <w:sz w:val="26"/>
          <w:szCs w:val="26"/>
        </w:rPr>
      </w:pPr>
      <w:r>
        <w:rPr>
          <w:sz w:val="26"/>
          <w:szCs w:val="26"/>
        </w:rPr>
        <w:t xml:space="preserve">                  Director Juridic-Achizitii</w:t>
      </w:r>
    </w:p>
    <w:p w:rsidR="0077608B" w:rsidRDefault="0077608B" w:rsidP="00C3093E">
      <w:pPr>
        <w:spacing w:line="276" w:lineRule="auto"/>
        <w:jc w:val="both"/>
        <w:rPr>
          <w:sz w:val="26"/>
          <w:szCs w:val="26"/>
        </w:rPr>
      </w:pPr>
      <w:r>
        <w:rPr>
          <w:sz w:val="26"/>
          <w:szCs w:val="26"/>
        </w:rPr>
        <w:tab/>
        <w:t xml:space="preserve">        </w:t>
      </w:r>
      <w:r w:rsidRPr="004C3B0B">
        <w:rPr>
          <w:sz w:val="26"/>
          <w:szCs w:val="26"/>
        </w:rPr>
        <w:t>Mihai VOLF</w:t>
      </w:r>
    </w:p>
    <w:p w:rsidR="0077608B" w:rsidRDefault="0077608B" w:rsidP="00C3093E">
      <w:pPr>
        <w:spacing w:line="276" w:lineRule="auto"/>
        <w:jc w:val="both"/>
        <w:rPr>
          <w:sz w:val="16"/>
          <w:szCs w:val="16"/>
        </w:rPr>
      </w:pPr>
      <w:r>
        <w:rPr>
          <w:sz w:val="26"/>
          <w:szCs w:val="26"/>
        </w:rPr>
        <w:tab/>
      </w:r>
      <w:r>
        <w:rPr>
          <w:sz w:val="26"/>
          <w:szCs w:val="26"/>
        </w:rPr>
        <w:tab/>
      </w:r>
    </w:p>
    <w:p w:rsidR="0077608B" w:rsidRPr="004C3B0B" w:rsidRDefault="0077608B"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77608B" w:rsidRPr="004C3B0B" w:rsidRDefault="0077608B"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77608B" w:rsidRPr="004C3B0B" w:rsidRDefault="0077608B" w:rsidP="00C3093E">
      <w:pPr>
        <w:spacing w:line="276" w:lineRule="auto"/>
        <w:jc w:val="both"/>
        <w:rPr>
          <w:sz w:val="26"/>
          <w:szCs w:val="26"/>
        </w:rPr>
      </w:pPr>
    </w:p>
    <w:p w:rsidR="0077608B" w:rsidRDefault="0077608B" w:rsidP="00AE01AA">
      <w:pPr>
        <w:spacing w:line="276" w:lineRule="auto"/>
        <w:jc w:val="both"/>
        <w:rPr>
          <w:sz w:val="26"/>
          <w:szCs w:val="26"/>
        </w:rPr>
      </w:pPr>
      <w:r>
        <w:rPr>
          <w:sz w:val="26"/>
          <w:szCs w:val="26"/>
        </w:rPr>
        <w:tab/>
        <w:t xml:space="preserve">        </w:t>
      </w:r>
      <w:r w:rsidRPr="004C3B0B">
        <w:rPr>
          <w:sz w:val="26"/>
          <w:szCs w:val="26"/>
        </w:rPr>
        <w:t>Serviciul</w:t>
      </w:r>
      <w:r>
        <w:rPr>
          <w:sz w:val="26"/>
          <w:szCs w:val="26"/>
        </w:rPr>
        <w:t xml:space="preserve"> Achiziţii</w:t>
      </w:r>
      <w:r w:rsidRPr="004C3B0B">
        <w:rPr>
          <w:sz w:val="26"/>
          <w:szCs w:val="26"/>
        </w:rPr>
        <w:t>,</w:t>
      </w:r>
      <w:r>
        <w:rPr>
          <w:sz w:val="26"/>
          <w:szCs w:val="26"/>
        </w:rPr>
        <w:t xml:space="preserve">            Birou Contracte,</w:t>
      </w:r>
    </w:p>
    <w:p w:rsidR="0077608B" w:rsidRDefault="0077608B" w:rsidP="00AE01AA">
      <w:pPr>
        <w:spacing w:line="276" w:lineRule="auto"/>
        <w:jc w:val="both"/>
        <w:rPr>
          <w:sz w:val="26"/>
          <w:szCs w:val="26"/>
        </w:rPr>
      </w:pPr>
      <w:r>
        <w:rPr>
          <w:sz w:val="26"/>
          <w:szCs w:val="26"/>
        </w:rPr>
        <w:t xml:space="preserve">                   </w:t>
      </w:r>
      <w:r w:rsidRPr="004C3B0B">
        <w:rPr>
          <w:sz w:val="26"/>
          <w:szCs w:val="26"/>
        </w:rPr>
        <w:t>Ioana UNTILĂ</w:t>
      </w:r>
      <w:r>
        <w:rPr>
          <w:sz w:val="26"/>
          <w:szCs w:val="26"/>
        </w:rPr>
        <w:t xml:space="preserve">                  Roxana KEDEI</w:t>
      </w:r>
    </w:p>
    <w:p w:rsidR="0077608B" w:rsidRDefault="0077608B" w:rsidP="00C3093E">
      <w:pPr>
        <w:rPr>
          <w:sz w:val="26"/>
          <w:szCs w:val="26"/>
        </w:rPr>
      </w:pPr>
    </w:p>
    <w:p w:rsidR="0077608B" w:rsidRDefault="0077608B" w:rsidP="00C3093E">
      <w:pPr>
        <w:rPr>
          <w:sz w:val="26"/>
          <w:szCs w:val="26"/>
        </w:rPr>
      </w:pPr>
    </w:p>
    <w:p w:rsidR="0077608B" w:rsidRDefault="0077608B" w:rsidP="00AE01AA">
      <w:pPr>
        <w:rPr>
          <w:sz w:val="26"/>
          <w:szCs w:val="26"/>
        </w:rPr>
      </w:pPr>
      <w:r>
        <w:rPr>
          <w:sz w:val="26"/>
          <w:szCs w:val="26"/>
        </w:rPr>
        <w:tab/>
        <w:t xml:space="preserve">         </w:t>
      </w:r>
    </w:p>
    <w:p w:rsidR="0077608B" w:rsidRPr="00BD62D2" w:rsidRDefault="0077608B" w:rsidP="00C3093E">
      <w:pPr>
        <w:pStyle w:val="BodyText"/>
        <w:ind w:left="696" w:firstLine="12"/>
        <w:jc w:val="left"/>
        <w:rPr>
          <w:color w:val="000000"/>
          <w:sz w:val="26"/>
          <w:szCs w:val="26"/>
        </w:rPr>
        <w:sectPr w:rsidR="0077608B" w:rsidRPr="00BD62D2" w:rsidSect="00E837A6">
          <w:footerReference w:type="even" r:id="rId7"/>
          <w:footerReference w:type="default" r:id="rId8"/>
          <w:footerReference w:type="first" r:id="rId9"/>
          <w:pgSz w:w="11906" w:h="16838" w:code="9"/>
          <w:pgMar w:top="1258" w:right="624" w:bottom="1618" w:left="1531" w:header="709" w:footer="907" w:gutter="0"/>
          <w:pgNumType w:start="1"/>
          <w:cols w:space="708"/>
          <w:docGrid w:linePitch="360"/>
        </w:sectPr>
      </w:pPr>
    </w:p>
    <w:p w:rsidR="0077608B" w:rsidRPr="00BD62D2" w:rsidRDefault="0077608B" w:rsidP="007A0496">
      <w:pPr>
        <w:rPr>
          <w:color w:val="000000"/>
          <w:sz w:val="26"/>
          <w:szCs w:val="26"/>
        </w:rPr>
      </w:pPr>
    </w:p>
    <w:p w:rsidR="0077608B" w:rsidRPr="00BD62D2" w:rsidRDefault="0077608B" w:rsidP="00293CFE">
      <w:pPr>
        <w:jc w:val="right"/>
        <w:rPr>
          <w:color w:val="000000"/>
          <w:sz w:val="26"/>
          <w:szCs w:val="26"/>
        </w:rPr>
      </w:pPr>
      <w:r w:rsidRPr="00BD62D2">
        <w:rPr>
          <w:color w:val="000000"/>
          <w:sz w:val="26"/>
          <w:szCs w:val="26"/>
        </w:rPr>
        <w:t>Anexa nr. 1 la contractul nr.______________</w:t>
      </w:r>
    </w:p>
    <w:p w:rsidR="0077608B" w:rsidRPr="00BD62D2" w:rsidRDefault="0077608B" w:rsidP="00293CFE">
      <w:pPr>
        <w:jc w:val="center"/>
        <w:rPr>
          <w:color w:val="000000"/>
          <w:sz w:val="26"/>
          <w:szCs w:val="26"/>
        </w:rPr>
      </w:pPr>
    </w:p>
    <w:p w:rsidR="0077608B" w:rsidRPr="00784ED3" w:rsidRDefault="0077608B" w:rsidP="00784ED3">
      <w:pPr>
        <w:jc w:val="center"/>
        <w:rPr>
          <w:b/>
          <w:color w:val="000000"/>
          <w:sz w:val="26"/>
          <w:szCs w:val="26"/>
          <w:u w:val="single"/>
        </w:rPr>
      </w:pPr>
      <w:r w:rsidRPr="00BD62D2">
        <w:rPr>
          <w:b/>
          <w:color w:val="000000"/>
          <w:sz w:val="26"/>
          <w:szCs w:val="26"/>
          <w:u w:val="single"/>
        </w:rPr>
        <w:t>Lista de cantitaţi de produse contractate</w:t>
      </w:r>
    </w:p>
    <w:p w:rsidR="0077608B" w:rsidRDefault="0077608B" w:rsidP="00293CFE">
      <w:pPr>
        <w:rPr>
          <w:sz w:val="26"/>
          <w:szCs w:val="26"/>
        </w:rPr>
      </w:pPr>
    </w:p>
    <w:p w:rsidR="0077608B" w:rsidRDefault="0077608B" w:rsidP="00293CFE">
      <w:pPr>
        <w:rPr>
          <w:sz w:val="26"/>
          <w:szCs w:val="26"/>
        </w:rPr>
      </w:pPr>
    </w:p>
    <w:tbl>
      <w:tblPr>
        <w:tblW w:w="14040" w:type="dxa"/>
        <w:tblInd w:w="468" w:type="dxa"/>
        <w:tblLayout w:type="fixed"/>
        <w:tblLook w:val="0000"/>
      </w:tblPr>
      <w:tblGrid>
        <w:gridCol w:w="540"/>
        <w:gridCol w:w="2520"/>
        <w:gridCol w:w="761"/>
        <w:gridCol w:w="499"/>
        <w:gridCol w:w="540"/>
        <w:gridCol w:w="720"/>
        <w:gridCol w:w="720"/>
        <w:gridCol w:w="540"/>
        <w:gridCol w:w="720"/>
        <w:gridCol w:w="720"/>
        <w:gridCol w:w="900"/>
        <w:gridCol w:w="1080"/>
        <w:gridCol w:w="1080"/>
        <w:gridCol w:w="1440"/>
        <w:gridCol w:w="1260"/>
      </w:tblGrid>
      <w:tr w:rsidR="0077608B" w:rsidRPr="00BD62D2" w:rsidTr="00AE36FE">
        <w:trPr>
          <w:trHeight w:val="34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77608B" w:rsidRPr="00AE36FE" w:rsidRDefault="0077608B" w:rsidP="008F45BF">
            <w:pPr>
              <w:jc w:val="center"/>
              <w:rPr>
                <w:b/>
                <w:bCs/>
                <w:sz w:val="20"/>
                <w:szCs w:val="20"/>
                <w:lang w:eastAsia="en-US"/>
              </w:rPr>
            </w:pPr>
            <w:r w:rsidRPr="00AE36FE">
              <w:rPr>
                <w:b/>
                <w:bCs/>
                <w:sz w:val="20"/>
                <w:szCs w:val="20"/>
                <w:lang w:eastAsia="en-US"/>
              </w:rPr>
              <w:t>Nr. ctr.</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rsidR="0077608B" w:rsidRPr="00AE36FE" w:rsidRDefault="0077608B" w:rsidP="00AE36FE">
            <w:pPr>
              <w:jc w:val="center"/>
              <w:rPr>
                <w:b/>
                <w:bCs/>
              </w:rPr>
            </w:pPr>
            <w:r w:rsidRPr="00AE36FE">
              <w:rPr>
                <w:b/>
                <w:bCs/>
              </w:rPr>
              <w:t>Denumire indicator de securitate / material</w:t>
            </w:r>
            <w:r w:rsidRPr="00AE36FE">
              <w:rPr>
                <w:b/>
                <w:bCs/>
              </w:rPr>
              <w:br/>
            </w:r>
          </w:p>
        </w:tc>
        <w:tc>
          <w:tcPr>
            <w:tcW w:w="761" w:type="dxa"/>
            <w:vMerge w:val="restart"/>
            <w:tcBorders>
              <w:top w:val="single" w:sz="4" w:space="0" w:color="auto"/>
              <w:left w:val="single" w:sz="4" w:space="0" w:color="auto"/>
              <w:right w:val="single" w:sz="4" w:space="0" w:color="auto"/>
            </w:tcBorders>
            <w:vAlign w:val="center"/>
          </w:tcPr>
          <w:p w:rsidR="0077608B" w:rsidRPr="00AE36FE" w:rsidRDefault="0077608B" w:rsidP="002D3D02">
            <w:pPr>
              <w:jc w:val="center"/>
              <w:rPr>
                <w:b/>
                <w:bCs/>
                <w:lang w:eastAsia="en-US"/>
              </w:rPr>
            </w:pPr>
            <w:r w:rsidRPr="00AE36FE">
              <w:rPr>
                <w:b/>
                <w:bCs/>
                <w:sz w:val="22"/>
                <w:szCs w:val="22"/>
                <w:lang w:eastAsia="en-US"/>
              </w:rPr>
              <w:t>U/M</w:t>
            </w:r>
          </w:p>
        </w:tc>
        <w:tc>
          <w:tcPr>
            <w:tcW w:w="499" w:type="dxa"/>
            <w:vMerge w:val="restart"/>
            <w:tcBorders>
              <w:top w:val="single" w:sz="4" w:space="0" w:color="auto"/>
              <w:left w:val="single" w:sz="4" w:space="0" w:color="auto"/>
              <w:bottom w:val="single" w:sz="4" w:space="0" w:color="auto"/>
              <w:right w:val="single" w:sz="4" w:space="0" w:color="auto"/>
            </w:tcBorders>
            <w:textDirection w:val="btLr"/>
            <w:vAlign w:val="center"/>
          </w:tcPr>
          <w:p w:rsidR="0077608B" w:rsidRPr="00AE36FE" w:rsidRDefault="0077608B" w:rsidP="002D3D02">
            <w:pPr>
              <w:ind w:left="113" w:right="113"/>
              <w:jc w:val="center"/>
              <w:rPr>
                <w:b/>
                <w:bCs/>
                <w:lang w:eastAsia="en-US"/>
              </w:rPr>
            </w:pPr>
            <w:r w:rsidRPr="00AE36FE">
              <w:rPr>
                <w:b/>
                <w:bCs/>
                <w:lang w:eastAsia="en-US"/>
              </w:rPr>
              <w:t>Dimensiuni</w:t>
            </w:r>
          </w:p>
        </w:tc>
        <w:tc>
          <w:tcPr>
            <w:tcW w:w="3960" w:type="dxa"/>
            <w:gridSpan w:val="6"/>
            <w:tcBorders>
              <w:top w:val="single" w:sz="4" w:space="0" w:color="auto"/>
              <w:left w:val="nil"/>
              <w:bottom w:val="single" w:sz="4" w:space="0" w:color="auto"/>
              <w:right w:val="single" w:sz="4" w:space="0" w:color="auto"/>
            </w:tcBorders>
            <w:vAlign w:val="center"/>
          </w:tcPr>
          <w:p w:rsidR="0077608B" w:rsidRPr="00AE36FE" w:rsidRDefault="0077608B" w:rsidP="008F45BF">
            <w:pPr>
              <w:jc w:val="center"/>
              <w:rPr>
                <w:b/>
                <w:bCs/>
                <w:lang w:eastAsia="en-US"/>
              </w:rPr>
            </w:pPr>
            <w:r w:rsidRPr="00AE36FE">
              <w:rPr>
                <w:b/>
                <w:bCs/>
                <w:lang w:eastAsia="en-US"/>
              </w:rPr>
              <w:t>Cantitati pe centrale</w:t>
            </w:r>
          </w:p>
        </w:tc>
        <w:tc>
          <w:tcPr>
            <w:tcW w:w="900" w:type="dxa"/>
            <w:vMerge w:val="restart"/>
            <w:tcBorders>
              <w:top w:val="single" w:sz="4" w:space="0" w:color="auto"/>
              <w:left w:val="single" w:sz="4" w:space="0" w:color="auto"/>
              <w:bottom w:val="single" w:sz="4" w:space="0" w:color="auto"/>
              <w:right w:val="single" w:sz="4" w:space="0" w:color="auto"/>
            </w:tcBorders>
            <w:textDirection w:val="btLr"/>
            <w:vAlign w:val="center"/>
          </w:tcPr>
          <w:p w:rsidR="0077608B" w:rsidRPr="00AE36FE" w:rsidRDefault="0077608B" w:rsidP="00AE36FE">
            <w:pPr>
              <w:ind w:left="113" w:right="113"/>
              <w:jc w:val="center"/>
              <w:rPr>
                <w:b/>
                <w:bCs/>
                <w:lang w:eastAsia="en-US"/>
              </w:rPr>
            </w:pPr>
            <w:r w:rsidRPr="00AE36FE">
              <w:rPr>
                <w:b/>
                <w:bCs/>
                <w:lang w:eastAsia="en-US"/>
              </w:rPr>
              <w:t xml:space="preserve">Cantitate </w:t>
            </w:r>
          </w:p>
          <w:p w:rsidR="0077608B" w:rsidRPr="00AE36FE" w:rsidRDefault="0077608B" w:rsidP="00AE36FE">
            <w:pPr>
              <w:ind w:left="113" w:right="113"/>
              <w:jc w:val="center"/>
              <w:rPr>
                <w:b/>
                <w:bCs/>
                <w:lang w:eastAsia="en-US"/>
              </w:rPr>
            </w:pPr>
            <w:r w:rsidRPr="00AE36FE">
              <w:rPr>
                <w:b/>
                <w:bCs/>
                <w:lang w:eastAsia="en-US"/>
              </w:rPr>
              <w:t xml:space="preserve">totală </w:t>
            </w:r>
          </w:p>
        </w:tc>
        <w:tc>
          <w:tcPr>
            <w:tcW w:w="2160" w:type="dxa"/>
            <w:gridSpan w:val="2"/>
            <w:tcBorders>
              <w:top w:val="single" w:sz="4" w:space="0" w:color="auto"/>
              <w:left w:val="nil"/>
              <w:bottom w:val="single" w:sz="4" w:space="0" w:color="auto"/>
              <w:right w:val="single" w:sz="4" w:space="0" w:color="auto"/>
            </w:tcBorders>
            <w:vAlign w:val="center"/>
          </w:tcPr>
          <w:p w:rsidR="0077608B" w:rsidRPr="00AE36FE" w:rsidRDefault="0077608B" w:rsidP="008F45BF">
            <w:pPr>
              <w:jc w:val="center"/>
              <w:rPr>
                <w:b/>
                <w:bCs/>
                <w:lang w:eastAsia="en-US"/>
              </w:rPr>
            </w:pPr>
            <w:r w:rsidRPr="00AE36FE">
              <w:rPr>
                <w:b/>
                <w:bCs/>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77608B" w:rsidRPr="00AE36FE" w:rsidRDefault="0077608B" w:rsidP="008F45BF">
            <w:pPr>
              <w:jc w:val="center"/>
              <w:rPr>
                <w:b/>
                <w:bCs/>
                <w:color w:val="000000"/>
                <w:lang w:eastAsia="en-US"/>
              </w:rPr>
            </w:pPr>
            <w:r w:rsidRPr="00AE36FE">
              <w:rPr>
                <w:b/>
                <w:bCs/>
                <w:color w:val="00000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77608B" w:rsidRPr="00AE36FE" w:rsidRDefault="0077608B" w:rsidP="00AE36FE">
            <w:pPr>
              <w:jc w:val="center"/>
              <w:rPr>
                <w:b/>
                <w:bCs/>
                <w:lang w:eastAsia="en-US"/>
              </w:rPr>
            </w:pPr>
            <w:r w:rsidRPr="00AE36FE">
              <w:rPr>
                <w:b/>
                <w:bCs/>
                <w:lang w:eastAsia="en-US"/>
              </w:rPr>
              <w:t>Termen de livrare</w:t>
            </w:r>
          </w:p>
        </w:tc>
      </w:tr>
      <w:tr w:rsidR="0077608B" w:rsidRPr="00BD62D2" w:rsidTr="00AE36FE">
        <w:trPr>
          <w:cantSplit/>
          <w:trHeight w:val="1134"/>
        </w:trPr>
        <w:tc>
          <w:tcPr>
            <w:tcW w:w="540" w:type="dxa"/>
            <w:vMerge/>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rPr>
                <w:b/>
                <w:bCs/>
                <w:sz w:val="26"/>
                <w:szCs w:val="26"/>
                <w:lang w:eastAsia="en-US"/>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rPr>
                <w:b/>
                <w:bCs/>
                <w:sz w:val="26"/>
                <w:szCs w:val="26"/>
                <w:lang w:eastAsia="en-US"/>
              </w:rPr>
            </w:pPr>
          </w:p>
        </w:tc>
        <w:tc>
          <w:tcPr>
            <w:tcW w:w="761" w:type="dxa"/>
            <w:vMerge/>
            <w:tcBorders>
              <w:left w:val="single" w:sz="4" w:space="0" w:color="auto"/>
              <w:bottom w:val="single" w:sz="4" w:space="0" w:color="auto"/>
              <w:right w:val="single" w:sz="4" w:space="0" w:color="auto"/>
            </w:tcBorders>
          </w:tcPr>
          <w:p w:rsidR="0077608B" w:rsidRPr="00BD62D2" w:rsidRDefault="0077608B" w:rsidP="008F45BF">
            <w:pPr>
              <w:rPr>
                <w:b/>
                <w:bCs/>
                <w:sz w:val="26"/>
                <w:szCs w:val="26"/>
                <w:lang w:eastAsia="en-US"/>
              </w:rPr>
            </w:pPr>
          </w:p>
        </w:tc>
        <w:tc>
          <w:tcPr>
            <w:tcW w:w="499" w:type="dxa"/>
            <w:vMerge/>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rPr>
                <w:b/>
                <w:bCs/>
                <w:sz w:val="26"/>
                <w:szCs w:val="26"/>
                <w:lang w:eastAsia="en-US"/>
              </w:rPr>
            </w:pPr>
          </w:p>
        </w:tc>
        <w:tc>
          <w:tcPr>
            <w:tcW w:w="540" w:type="dxa"/>
            <w:tcBorders>
              <w:top w:val="nil"/>
              <w:left w:val="nil"/>
              <w:bottom w:val="single" w:sz="4" w:space="0" w:color="auto"/>
              <w:right w:val="single" w:sz="4" w:space="0" w:color="auto"/>
            </w:tcBorders>
            <w:textDirection w:val="btLr"/>
            <w:vAlign w:val="center"/>
          </w:tcPr>
          <w:p w:rsidR="0077608B" w:rsidRPr="00AE36FE" w:rsidRDefault="0077608B" w:rsidP="00AE36FE">
            <w:pPr>
              <w:ind w:left="113" w:right="113"/>
              <w:jc w:val="center"/>
              <w:rPr>
                <w:b/>
                <w:bCs/>
                <w:sz w:val="20"/>
                <w:szCs w:val="20"/>
                <w:lang w:eastAsia="en-US"/>
              </w:rPr>
            </w:pPr>
            <w:r w:rsidRPr="00AE36FE">
              <w:rPr>
                <w:b/>
                <w:bCs/>
                <w:sz w:val="20"/>
                <w:szCs w:val="20"/>
                <w:lang w:eastAsia="en-US"/>
              </w:rPr>
              <w:t>CTE SUD</w:t>
            </w:r>
          </w:p>
        </w:tc>
        <w:tc>
          <w:tcPr>
            <w:tcW w:w="720" w:type="dxa"/>
            <w:tcBorders>
              <w:top w:val="nil"/>
              <w:left w:val="nil"/>
              <w:bottom w:val="single" w:sz="4" w:space="0" w:color="auto"/>
              <w:right w:val="single" w:sz="4" w:space="0" w:color="auto"/>
            </w:tcBorders>
            <w:textDirection w:val="btLr"/>
            <w:vAlign w:val="center"/>
          </w:tcPr>
          <w:p w:rsidR="0077608B" w:rsidRPr="00AE36FE" w:rsidRDefault="0077608B" w:rsidP="00AE36FE">
            <w:pPr>
              <w:ind w:left="113" w:right="113"/>
              <w:jc w:val="center"/>
              <w:rPr>
                <w:b/>
                <w:bCs/>
                <w:sz w:val="20"/>
                <w:szCs w:val="20"/>
                <w:lang w:eastAsia="en-US"/>
              </w:rPr>
            </w:pPr>
            <w:r w:rsidRPr="00AE36FE">
              <w:rPr>
                <w:b/>
                <w:bCs/>
                <w:sz w:val="20"/>
                <w:szCs w:val="20"/>
                <w:lang w:eastAsia="en-US"/>
              </w:rPr>
              <w:t>CTE</w:t>
            </w:r>
          </w:p>
          <w:p w:rsidR="0077608B" w:rsidRPr="00AE36FE" w:rsidRDefault="0077608B" w:rsidP="00AE36FE">
            <w:pPr>
              <w:ind w:left="113" w:right="113"/>
              <w:jc w:val="center"/>
              <w:rPr>
                <w:b/>
                <w:bCs/>
                <w:sz w:val="20"/>
                <w:szCs w:val="20"/>
                <w:lang w:eastAsia="en-US"/>
              </w:rPr>
            </w:pPr>
            <w:r w:rsidRPr="00AE36FE">
              <w:rPr>
                <w:b/>
                <w:bCs/>
                <w:sz w:val="20"/>
                <w:szCs w:val="20"/>
                <w:lang w:eastAsia="en-US"/>
              </w:rPr>
              <w:t>VEST</w:t>
            </w:r>
          </w:p>
        </w:tc>
        <w:tc>
          <w:tcPr>
            <w:tcW w:w="720" w:type="dxa"/>
            <w:tcBorders>
              <w:top w:val="nil"/>
              <w:left w:val="nil"/>
              <w:bottom w:val="single" w:sz="4" w:space="0" w:color="auto"/>
              <w:right w:val="single" w:sz="4" w:space="0" w:color="auto"/>
            </w:tcBorders>
            <w:textDirection w:val="btLr"/>
            <w:vAlign w:val="center"/>
          </w:tcPr>
          <w:p w:rsidR="0077608B" w:rsidRPr="00AE36FE" w:rsidRDefault="0077608B" w:rsidP="00AE36FE">
            <w:pPr>
              <w:ind w:left="113" w:right="113"/>
              <w:jc w:val="center"/>
              <w:rPr>
                <w:b/>
                <w:bCs/>
                <w:sz w:val="20"/>
                <w:szCs w:val="20"/>
                <w:lang w:eastAsia="en-US"/>
              </w:rPr>
            </w:pPr>
            <w:r w:rsidRPr="00AE36FE">
              <w:rPr>
                <w:b/>
                <w:bCs/>
                <w:sz w:val="20"/>
                <w:szCs w:val="20"/>
                <w:lang w:eastAsia="en-US"/>
              </w:rPr>
              <w:t>CTE PROG.</w:t>
            </w:r>
          </w:p>
        </w:tc>
        <w:tc>
          <w:tcPr>
            <w:tcW w:w="540" w:type="dxa"/>
            <w:tcBorders>
              <w:top w:val="single" w:sz="4" w:space="0" w:color="auto"/>
              <w:left w:val="nil"/>
              <w:bottom w:val="single" w:sz="4" w:space="0" w:color="auto"/>
              <w:right w:val="single" w:sz="4" w:space="0" w:color="auto"/>
            </w:tcBorders>
            <w:textDirection w:val="btLr"/>
            <w:vAlign w:val="center"/>
          </w:tcPr>
          <w:p w:rsidR="0077608B" w:rsidRPr="00AE36FE" w:rsidRDefault="0077608B" w:rsidP="00AE36FE">
            <w:pPr>
              <w:ind w:left="113" w:right="113"/>
              <w:jc w:val="center"/>
              <w:rPr>
                <w:b/>
                <w:bCs/>
                <w:sz w:val="20"/>
                <w:szCs w:val="20"/>
                <w:lang w:eastAsia="en-US"/>
              </w:rPr>
            </w:pPr>
            <w:r w:rsidRPr="00AE36FE">
              <w:rPr>
                <w:b/>
                <w:bCs/>
                <w:sz w:val="20"/>
                <w:szCs w:val="20"/>
                <w:lang w:eastAsia="en-US"/>
              </w:rPr>
              <w:t>CTE GROZ</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77608B" w:rsidRPr="00AE36FE" w:rsidRDefault="0077608B" w:rsidP="00AE36FE">
            <w:pPr>
              <w:ind w:left="113" w:right="113"/>
              <w:jc w:val="center"/>
              <w:rPr>
                <w:b/>
                <w:bCs/>
                <w:sz w:val="20"/>
                <w:szCs w:val="20"/>
                <w:lang w:eastAsia="en-US"/>
              </w:rPr>
            </w:pPr>
            <w:r w:rsidRPr="00AE36FE">
              <w:rPr>
                <w:b/>
                <w:bCs/>
                <w:sz w:val="20"/>
                <w:szCs w:val="20"/>
                <w:lang w:eastAsia="en-US"/>
              </w:rPr>
              <w:t>Uzina de</w:t>
            </w:r>
          </w:p>
          <w:p w:rsidR="0077608B" w:rsidRPr="00AE36FE" w:rsidRDefault="0077608B" w:rsidP="00AE36FE">
            <w:pPr>
              <w:ind w:left="113" w:right="113"/>
              <w:jc w:val="center"/>
              <w:rPr>
                <w:b/>
                <w:bCs/>
                <w:sz w:val="20"/>
                <w:szCs w:val="20"/>
                <w:lang w:eastAsia="en-US"/>
              </w:rPr>
            </w:pPr>
            <w:r w:rsidRPr="00AE36FE">
              <w:rPr>
                <w:b/>
                <w:bCs/>
                <w:sz w:val="20"/>
                <w:szCs w:val="20"/>
                <w:lang w:eastAsia="en-US"/>
              </w:rPr>
              <w:t>rep</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77608B" w:rsidRPr="00AE36FE" w:rsidRDefault="0077608B" w:rsidP="00AE36FE">
            <w:pPr>
              <w:ind w:left="113" w:right="113"/>
              <w:jc w:val="center"/>
              <w:rPr>
                <w:b/>
                <w:bCs/>
                <w:sz w:val="20"/>
                <w:szCs w:val="20"/>
                <w:lang w:eastAsia="en-US"/>
              </w:rPr>
            </w:pPr>
            <w:r w:rsidRPr="00AE36FE">
              <w:rPr>
                <w:b/>
                <w:bCs/>
                <w:sz w:val="20"/>
                <w:szCs w:val="20"/>
                <w:lang w:eastAsia="en-US"/>
              </w:rPr>
              <w:t>Sediul ELCEN</w:t>
            </w:r>
          </w:p>
          <w:p w:rsidR="0077608B" w:rsidRPr="00AE36FE" w:rsidRDefault="0077608B" w:rsidP="00AE36FE">
            <w:pPr>
              <w:ind w:left="113" w:right="113"/>
              <w:jc w:val="center"/>
              <w:rPr>
                <w:b/>
                <w:bCs/>
                <w:color w:val="FF0000"/>
                <w:sz w:val="20"/>
                <w:szCs w:val="20"/>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rPr>
                <w:b/>
                <w:bCs/>
                <w:sz w:val="26"/>
                <w:szCs w:val="26"/>
                <w:lang w:eastAsia="en-US"/>
              </w:rPr>
            </w:pPr>
          </w:p>
        </w:tc>
        <w:tc>
          <w:tcPr>
            <w:tcW w:w="1080" w:type="dxa"/>
            <w:tcBorders>
              <w:top w:val="nil"/>
              <w:left w:val="nil"/>
              <w:bottom w:val="single" w:sz="4" w:space="0" w:color="auto"/>
              <w:right w:val="single" w:sz="4" w:space="0" w:color="auto"/>
            </w:tcBorders>
            <w:vAlign w:val="center"/>
          </w:tcPr>
          <w:p w:rsidR="0077608B" w:rsidRPr="00AE36FE" w:rsidRDefault="0077608B" w:rsidP="00AE36FE">
            <w:pPr>
              <w:jc w:val="center"/>
              <w:rPr>
                <w:b/>
                <w:bCs/>
                <w:lang w:eastAsia="en-US"/>
              </w:rPr>
            </w:pPr>
            <w:r w:rsidRPr="00AE36FE">
              <w:rPr>
                <w:b/>
                <w:bCs/>
                <w:lang w:eastAsia="en-US"/>
              </w:rPr>
              <w:t>Unitar</w:t>
            </w:r>
          </w:p>
        </w:tc>
        <w:tc>
          <w:tcPr>
            <w:tcW w:w="1080" w:type="dxa"/>
            <w:tcBorders>
              <w:top w:val="nil"/>
              <w:left w:val="nil"/>
              <w:bottom w:val="single" w:sz="4" w:space="0" w:color="auto"/>
              <w:right w:val="single" w:sz="4" w:space="0" w:color="auto"/>
            </w:tcBorders>
            <w:vAlign w:val="center"/>
          </w:tcPr>
          <w:p w:rsidR="0077608B" w:rsidRPr="00AE36FE" w:rsidRDefault="0077608B" w:rsidP="00AE36FE">
            <w:pPr>
              <w:jc w:val="center"/>
              <w:rPr>
                <w:b/>
                <w:bCs/>
                <w:lang w:eastAsia="en-US"/>
              </w:rPr>
            </w:pPr>
            <w:r w:rsidRPr="00AE36FE">
              <w:rPr>
                <w:b/>
                <w:bCs/>
                <w:lang w:eastAsia="en-US"/>
              </w:rPr>
              <w:t>Total</w:t>
            </w:r>
          </w:p>
        </w:tc>
        <w:tc>
          <w:tcPr>
            <w:tcW w:w="1440" w:type="dxa"/>
            <w:vMerge/>
            <w:tcBorders>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40"/>
        </w:trPr>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Fumatul interzis</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sz w:val="26"/>
                <w:szCs w:val="26"/>
                <w:lang w:eastAsia="en-US"/>
              </w:rPr>
            </w:pP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sz w:val="26"/>
                <w:szCs w:val="26"/>
                <w:lang w:eastAsia="en-US"/>
              </w:rPr>
            </w:pPr>
          </w:p>
        </w:tc>
      </w:tr>
      <w:tr w:rsidR="0077608B" w:rsidRPr="00BD62D2" w:rsidTr="00AE36FE">
        <w:trPr>
          <w:trHeight w:val="351"/>
        </w:trPr>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61</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11</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9</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w:t>
            </w:r>
          </w:p>
        </w:tc>
        <w:tc>
          <w:tcPr>
            <w:tcW w:w="90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101</w:t>
            </w: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sz w:val="26"/>
                <w:szCs w:val="26"/>
                <w:lang w:eastAsia="en-US"/>
              </w:rPr>
            </w:pP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sz w:val="26"/>
                <w:szCs w:val="26"/>
                <w:lang w:eastAsia="en-US"/>
              </w:rPr>
            </w:pPr>
          </w:p>
        </w:tc>
      </w:tr>
      <w:tr w:rsidR="0077608B" w:rsidRPr="00BD62D2" w:rsidTr="00AE36FE">
        <w:trPr>
          <w:trHeight w:val="333"/>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47</w:t>
            </w:r>
          </w:p>
        </w:tc>
        <w:tc>
          <w:tcPr>
            <w:tcW w:w="7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49</w:t>
            </w: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3"/>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21</w:t>
            </w: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3"/>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w:t>
            </w:r>
          </w:p>
        </w:tc>
        <w:tc>
          <w:tcPr>
            <w:tcW w:w="25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Fumatul şi focul deschis interzise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3"/>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57</w:t>
            </w:r>
          </w:p>
        </w:tc>
        <w:tc>
          <w:tcPr>
            <w:tcW w:w="7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7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26</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91</w:t>
            </w: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6"/>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68</w:t>
            </w: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6"/>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11</w:t>
            </w: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nil"/>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3</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Interzisă stingerea cu apă</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Accesul interzis persoanelor neautorizate</w:t>
            </w:r>
          </w:p>
          <w:p w:rsidR="0077608B" w:rsidRPr="00E36F52" w:rsidRDefault="0077608B" w:rsidP="008F45BF">
            <w:pPr>
              <w:autoSpaceDE w:val="0"/>
              <w:autoSpaceDN w:val="0"/>
              <w:adjustRightInd w:val="0"/>
              <w:jc w:val="center"/>
              <w:rPr>
                <w:rFonts w:ascii="Arial" w:hAnsi="Arial" w:cs="Arial"/>
                <w:color w:val="000000"/>
                <w:sz w:val="20"/>
                <w:szCs w:val="20"/>
              </w:rPr>
            </w:pPr>
          </w:p>
          <w:p w:rsidR="0077608B" w:rsidRPr="00E36F52" w:rsidRDefault="0077608B" w:rsidP="008F45BF">
            <w:pPr>
              <w:autoSpaceDE w:val="0"/>
              <w:autoSpaceDN w:val="0"/>
              <w:adjustRightInd w:val="0"/>
              <w:jc w:val="center"/>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ind w:left="-1613"/>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16</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16</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36</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Apă nepotabilă</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6</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 nu se atinge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7</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Furtun de incendiu</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29</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93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8</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Scară</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9</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Extinctor</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106</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17</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10</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Telefon pentru cazurile de incendiu</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11</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Direcţii de urmat (indica</w:t>
            </w:r>
            <w:r w:rsidRPr="00E36F52">
              <w:rPr>
                <w:rFonts w:ascii="Tahoma" w:hAnsi="Tahoma" w:cs="Tahoma"/>
                <w:color w:val="000000"/>
                <w:sz w:val="20"/>
                <w:szCs w:val="20"/>
              </w:rPr>
              <w:t>ț</w:t>
            </w:r>
            <w:r w:rsidRPr="00E36F52">
              <w:rPr>
                <w:rFonts w:ascii="Arial" w:hAnsi="Arial" w:cs="Arial"/>
                <w:color w:val="000000"/>
                <w:sz w:val="20"/>
                <w:szCs w:val="20"/>
              </w:rPr>
              <w:t>ii suplimentare) – set</w:t>
            </w:r>
          </w:p>
          <w:p w:rsidR="0077608B" w:rsidRPr="00E36F52" w:rsidRDefault="0077608B" w:rsidP="008F45BF">
            <w:pPr>
              <w:autoSpaceDE w:val="0"/>
              <w:autoSpaceDN w:val="0"/>
              <w:adjustRightInd w:val="0"/>
              <w:jc w:val="center"/>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set</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set</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set</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12</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Hidrant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13</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LIMITĂ DE ZONA DE LUCRU INTERZISA DEPASIREA!</w:t>
            </w:r>
          </w:p>
          <w:p w:rsidR="0077608B" w:rsidRPr="00E36F52" w:rsidRDefault="0077608B" w:rsidP="008F45BF">
            <w:pPr>
              <w:autoSpaceDE w:val="0"/>
              <w:autoSpaceDN w:val="0"/>
              <w:adjustRightInd w:val="0"/>
              <w:rPr>
                <w:color w:val="00000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14</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NU ATINGE! PERICOL DE ELECTROCUTARE</w:t>
            </w:r>
          </w:p>
          <w:p w:rsidR="0077608B" w:rsidRPr="00E36F52" w:rsidRDefault="0077608B" w:rsidP="008F45BF">
            <w:pPr>
              <w:autoSpaceDE w:val="0"/>
              <w:autoSpaceDN w:val="0"/>
              <w:adjustRightInd w:val="0"/>
              <w:rPr>
                <w:color w:val="00000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77608B" w:rsidRPr="00DE14AD" w:rsidRDefault="0077608B" w:rsidP="008F45BF">
            <w:pPr>
              <w:jc w:val="center"/>
              <w:rPr>
                <w:b/>
                <w:bCs/>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29</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31</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9</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9</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15</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NU DESCHIDE! SE LUCREAZĂ</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A5</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A5</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A5</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25</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16</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NU ÎNCHIDE! SE LUCREAZĂ</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A7</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A7</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45</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17</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STAI! INALTA TENSIUNE PERICOL DE ELECTROCUTARE</w:t>
            </w:r>
          </w:p>
          <w:p w:rsidR="0077608B" w:rsidRPr="00E36F52" w:rsidRDefault="0077608B" w:rsidP="008F45BF">
            <w:pPr>
              <w:autoSpaceDE w:val="0"/>
              <w:autoSpaceDN w:val="0"/>
              <w:adjustRightInd w:val="0"/>
              <w:rPr>
                <w:color w:val="00000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16</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16</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18</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INTERZIS PULVERIZAREA CU APĂ</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19</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ACCES INTERZIS</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20</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SCĂLDATUL INTERZIS</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21</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INTERZIS ACCESUL PIETONILOR</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21</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22</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Materiale inflamabile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74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23</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Materiale explozive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47</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9</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7</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39</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39</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9</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24</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Materiale toxice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47</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28</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29</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25</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Materiale corozive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26</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Greutăţi suspendate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36</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38</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21</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21</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27</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Pericol electric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17</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109</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28</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Pericol general</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61</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29</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Materiale comburante sau oxidante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48</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70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30</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Câmp magnetic puternic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31</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ATENTIE ! PERICOL DE ALUNECARE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32</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Pericol de împiedicare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17</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27</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33</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Cădere cu denivelare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34</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ATENTIE ! PERICOLUL APARITIEI UNEI ATMOSFERE EXPLOZIVE</w:t>
            </w:r>
          </w:p>
          <w:p w:rsidR="0077608B" w:rsidRPr="00E36F52" w:rsidRDefault="0077608B" w:rsidP="008F45BF">
            <w:pPr>
              <w:autoSpaceDE w:val="0"/>
              <w:autoSpaceDN w:val="0"/>
              <w:adjustRightInd w:val="0"/>
              <w:rPr>
                <w:color w:val="00000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35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18</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57</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21</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35</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ATENTIE! 220V</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36</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ATENTIE! 380V</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37</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ATENTIE! INALTA TENSIUNE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lastRenderedPageBreak/>
              <w:t>38</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NU ATINGETI STALPII NICI FIRELE CAZUTE LA PAMANT</w:t>
            </w:r>
          </w:p>
          <w:p w:rsidR="0077608B" w:rsidRPr="00E36F52" w:rsidRDefault="0077608B" w:rsidP="008F45BF">
            <w:pPr>
              <w:autoSpaceDE w:val="0"/>
              <w:autoSpaceDN w:val="0"/>
              <w:adjustRightInd w:val="0"/>
              <w:rPr>
                <w:color w:val="00000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39</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ATENTIE ! OBSTACOL – RISC DE CĂDERE</w:t>
            </w:r>
          </w:p>
          <w:p w:rsidR="0077608B" w:rsidRPr="00E36F52" w:rsidRDefault="0077608B" w:rsidP="008F45BF">
            <w:pPr>
              <w:autoSpaceDE w:val="0"/>
              <w:autoSpaceDN w:val="0"/>
              <w:adjustRightInd w:val="0"/>
              <w:rPr>
                <w:color w:val="00000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40</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ATENTIE ! SUBSTANTE NOCIVE SAU IRITANTE</w:t>
            </w:r>
          </w:p>
          <w:p w:rsidR="0077608B" w:rsidRPr="00E36F52" w:rsidRDefault="0077608B" w:rsidP="008F45BF">
            <w:pPr>
              <w:autoSpaceDE w:val="0"/>
              <w:autoSpaceDN w:val="0"/>
              <w:adjustRightInd w:val="0"/>
              <w:rPr>
                <w:color w:val="00000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27</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27</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41</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ATENTIE ! PERICOL DE PRINDERE A MAINII</w:t>
            </w:r>
          </w:p>
          <w:p w:rsidR="0077608B" w:rsidRPr="00E36F52" w:rsidRDefault="0077608B" w:rsidP="008F45BF">
            <w:pPr>
              <w:autoSpaceDE w:val="0"/>
              <w:autoSpaceDN w:val="0"/>
              <w:adjustRightInd w:val="0"/>
              <w:rPr>
                <w:color w:val="00000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42</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 xml:space="preserve">ATENTIE ! </w:t>
            </w:r>
          </w:p>
          <w:p w:rsidR="0077608B" w:rsidRPr="00E36F52" w:rsidRDefault="0077608B" w:rsidP="008F45BF">
            <w:pPr>
              <w:autoSpaceDE w:val="0"/>
              <w:autoSpaceDN w:val="0"/>
              <w:adjustRightInd w:val="0"/>
              <w:rPr>
                <w:color w:val="000000"/>
              </w:rPr>
            </w:pPr>
            <w:r w:rsidRPr="00E36F52">
              <w:rPr>
                <w:color w:val="000000"/>
              </w:rPr>
              <w:t>PERICOL DE INEC</w:t>
            </w:r>
          </w:p>
          <w:p w:rsidR="0077608B" w:rsidRPr="00E36F52" w:rsidRDefault="0077608B" w:rsidP="008F45BF">
            <w:pPr>
              <w:autoSpaceDE w:val="0"/>
              <w:autoSpaceDN w:val="0"/>
              <w:adjustRightInd w:val="0"/>
              <w:rPr>
                <w:color w:val="00000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43</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ATEN</w:t>
            </w:r>
            <w:r w:rsidRPr="00E36F52">
              <w:rPr>
                <w:rFonts w:ascii="Tahoma" w:hAnsi="Tahoma" w:cs="Tahoma"/>
                <w:color w:val="000000"/>
                <w:sz w:val="20"/>
                <w:szCs w:val="20"/>
              </w:rPr>
              <w:t>Ț</w:t>
            </w:r>
            <w:r w:rsidRPr="00E36F52">
              <w:rPr>
                <w:rFonts w:ascii="Arial" w:hAnsi="Arial" w:cs="Arial"/>
                <w:color w:val="000000"/>
                <w:sz w:val="20"/>
                <w:szCs w:val="20"/>
              </w:rPr>
              <w:t>IE SCĂRI</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11</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17</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17</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44</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Vehicule de manipulare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45</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Temperaturi scăzute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46</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Protecţie obligatorie a ochilor</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31</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11</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47</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Protecţie obligatorie a capului</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26</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68</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48</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Protecţie obligatorie a urechilor</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13</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11</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49</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Protecţie obligatorie a căilor respiratorii</w:t>
            </w:r>
          </w:p>
          <w:p w:rsidR="0077608B" w:rsidRPr="00E36F52" w:rsidRDefault="0077608B" w:rsidP="008F45BF">
            <w:pPr>
              <w:autoSpaceDE w:val="0"/>
              <w:autoSpaceDN w:val="0"/>
              <w:adjustRightInd w:val="0"/>
              <w:jc w:val="center"/>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50</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Protecţie obligatorie a picioarelor</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66</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26</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97</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51</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Protecţie obligatorie a mâinilor</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93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16</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114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52</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Protecţie obligatorie a corpului</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17</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79</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53</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Protecţie obligatorie a feţei</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54</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Protecţie individuală obligatorie împotriva căderii de la înălţime</w:t>
            </w:r>
          </w:p>
          <w:p w:rsidR="0077608B" w:rsidRPr="00E36F52" w:rsidRDefault="0077608B" w:rsidP="008F45BF">
            <w:pPr>
              <w:autoSpaceDE w:val="0"/>
              <w:autoSpaceDN w:val="0"/>
              <w:adjustRightInd w:val="0"/>
              <w:jc w:val="center"/>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55</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Obligaţii generale (însoţit, dacă este cazul, de un panou suplimentar)</w:t>
            </w:r>
          </w:p>
          <w:p w:rsidR="0077608B" w:rsidRPr="00E36F52" w:rsidRDefault="0077608B" w:rsidP="008F45BF">
            <w:pPr>
              <w:autoSpaceDE w:val="0"/>
              <w:autoSpaceDN w:val="0"/>
              <w:adjustRightInd w:val="0"/>
              <w:jc w:val="center"/>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56</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Direcţii de urmat (indica</w:t>
            </w:r>
            <w:r w:rsidRPr="00E36F52">
              <w:rPr>
                <w:rFonts w:ascii="Tahoma" w:hAnsi="Tahoma" w:cs="Tahoma"/>
                <w:color w:val="000000"/>
                <w:sz w:val="20"/>
                <w:szCs w:val="20"/>
              </w:rPr>
              <w:t>ț</w:t>
            </w:r>
            <w:r w:rsidRPr="00E36F52">
              <w:rPr>
                <w:rFonts w:ascii="Arial" w:hAnsi="Arial" w:cs="Arial"/>
                <w:color w:val="000000"/>
                <w:sz w:val="20"/>
                <w:szCs w:val="20"/>
              </w:rPr>
              <w:t>ii suplimentare) – set</w:t>
            </w:r>
          </w:p>
          <w:p w:rsidR="0077608B" w:rsidRPr="00E36F52" w:rsidRDefault="0077608B" w:rsidP="008F45BF">
            <w:pPr>
              <w:autoSpaceDE w:val="0"/>
              <w:autoSpaceDN w:val="0"/>
              <w:adjustRightInd w:val="0"/>
              <w:jc w:val="center"/>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set</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18</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58</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set</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set</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57</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Telefon pentru primul-ajutor sau salvare</w:t>
            </w:r>
          </w:p>
          <w:p w:rsidR="0077608B" w:rsidRPr="00E36F52" w:rsidRDefault="0077608B" w:rsidP="008F45BF">
            <w:pPr>
              <w:autoSpaceDE w:val="0"/>
              <w:autoSpaceDN w:val="0"/>
              <w:adjustRightInd w:val="0"/>
              <w:jc w:val="center"/>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58</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Duş de securitate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59</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Curăţirea ochilor</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7</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60</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Centru de prim-ajutor</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61</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Căi/Ieşiri de salvare             set</w:t>
            </w:r>
          </w:p>
        </w:tc>
        <w:tc>
          <w:tcPr>
            <w:tcW w:w="761" w:type="dxa"/>
            <w:tcBorders>
              <w:top w:val="single" w:sz="4" w:space="0" w:color="auto"/>
              <w:left w:val="single" w:sz="4" w:space="0" w:color="auto"/>
              <w:bottom w:val="single" w:sz="4" w:space="0" w:color="auto"/>
              <w:right w:val="single" w:sz="4" w:space="0" w:color="auto"/>
            </w:tcBorders>
          </w:tcPr>
          <w:p w:rsidR="0077608B" w:rsidRPr="00DE14AD" w:rsidRDefault="0077608B" w:rsidP="008F45BF">
            <w:pPr>
              <w:jc w:val="center"/>
              <w:rPr>
                <w:b/>
                <w:bCs/>
                <w:lang w:eastAsia="en-US"/>
              </w:rPr>
            </w:pPr>
          </w:p>
        </w:tc>
        <w:tc>
          <w:tcPr>
            <w:tcW w:w="499" w:type="dxa"/>
            <w:tcBorders>
              <w:top w:val="single" w:sz="4" w:space="0" w:color="auto"/>
              <w:left w:val="single" w:sz="4" w:space="0" w:color="auto"/>
              <w:bottom w:val="single" w:sz="4" w:space="0" w:color="auto"/>
              <w:right w:val="single" w:sz="4" w:space="0" w:color="auto"/>
            </w:tcBorders>
            <w:noWrap/>
            <w:vAlign w:val="center"/>
          </w:tcPr>
          <w:p w:rsidR="0077608B" w:rsidRPr="00DE14AD" w:rsidRDefault="0077608B" w:rsidP="008F45BF">
            <w:pPr>
              <w:jc w:val="center"/>
              <w:rPr>
                <w:b/>
                <w:bCs/>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77608B" w:rsidRPr="00DE14AD" w:rsidRDefault="0077608B" w:rsidP="008F45BF">
            <w:pPr>
              <w:jc w:val="center"/>
              <w:rPr>
                <w:b/>
                <w:bCs/>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77608B" w:rsidRPr="00DE14AD" w:rsidRDefault="0077608B" w:rsidP="008F45BF">
            <w:pPr>
              <w:jc w:val="center"/>
              <w:rPr>
                <w:b/>
                <w:bCs/>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77608B" w:rsidRPr="00DE14AD" w:rsidRDefault="0077608B" w:rsidP="008F45BF">
            <w:pPr>
              <w:jc w:val="center"/>
              <w:rPr>
                <w:b/>
                <w:bCs/>
                <w:lang w:eastAsia="en-US"/>
              </w:rPr>
            </w:pPr>
          </w:p>
        </w:tc>
        <w:tc>
          <w:tcPr>
            <w:tcW w:w="540" w:type="dxa"/>
            <w:tcBorders>
              <w:top w:val="single" w:sz="4" w:space="0" w:color="auto"/>
              <w:left w:val="single" w:sz="4" w:space="0" w:color="auto"/>
              <w:bottom w:val="single" w:sz="4" w:space="0" w:color="auto"/>
              <w:right w:val="single" w:sz="4" w:space="0" w:color="auto"/>
            </w:tcBorders>
          </w:tcPr>
          <w:p w:rsidR="0077608B" w:rsidRPr="00DE14AD" w:rsidRDefault="0077608B" w:rsidP="008F45BF">
            <w:pPr>
              <w:jc w:val="center"/>
              <w:rPr>
                <w:b/>
                <w:bCs/>
                <w:lang w:eastAsia="en-US"/>
              </w:rPr>
            </w:pPr>
          </w:p>
        </w:tc>
        <w:tc>
          <w:tcPr>
            <w:tcW w:w="720" w:type="dxa"/>
            <w:tcBorders>
              <w:top w:val="single" w:sz="4" w:space="0" w:color="auto"/>
              <w:left w:val="single" w:sz="4" w:space="0" w:color="auto"/>
              <w:bottom w:val="single" w:sz="4" w:space="0" w:color="auto"/>
              <w:right w:val="single" w:sz="4" w:space="0" w:color="auto"/>
            </w:tcBorders>
          </w:tcPr>
          <w:p w:rsidR="0077608B" w:rsidRPr="00DE14AD" w:rsidRDefault="0077608B" w:rsidP="008F45BF">
            <w:pPr>
              <w:jc w:val="center"/>
              <w:rPr>
                <w:b/>
                <w:bCs/>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77608B" w:rsidRPr="00DE14AD" w:rsidRDefault="0077608B" w:rsidP="008F45BF">
            <w:pPr>
              <w:jc w:val="center"/>
              <w:rPr>
                <w:b/>
                <w:bCs/>
                <w:lang w:eastAsia="en-US"/>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77608B" w:rsidRPr="00DE14AD" w:rsidRDefault="0077608B" w:rsidP="008F45BF">
            <w:pPr>
              <w:jc w:val="center"/>
              <w:rPr>
                <w:b/>
                <w:bCs/>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set</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set</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set</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14</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14</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62</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Apă potabilă</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63</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LUCRA</w:t>
            </w:r>
            <w:r w:rsidRPr="00E36F52">
              <w:rPr>
                <w:rFonts w:ascii="Tahoma" w:hAnsi="Tahoma" w:cs="Tahoma"/>
                <w:color w:val="000000"/>
              </w:rPr>
              <w:t>Ț</w:t>
            </w:r>
            <w:r w:rsidRPr="00E36F52">
              <w:rPr>
                <w:color w:val="000000"/>
              </w:rPr>
              <w:t>I AICI</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64</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LEGAT LA PAMANT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A5</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65</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SCOS DE SUB TENSIUNE</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A5</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A5</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42</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66</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NU INCHIDE - SE LUCREAZA                    (PLACUTE DIN PLASTIC)</w:t>
            </w:r>
          </w:p>
          <w:p w:rsidR="0077608B" w:rsidRPr="00E36F52" w:rsidRDefault="0077608B" w:rsidP="008F45BF">
            <w:pPr>
              <w:autoSpaceDE w:val="0"/>
              <w:autoSpaceDN w:val="0"/>
              <w:adjustRightInd w:val="0"/>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60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67</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LIMITA DE ZONA PROTEJATA    (PLACUTE DIN PLASTIC)</w:t>
            </w:r>
          </w:p>
          <w:p w:rsidR="0077608B" w:rsidRPr="00E36F52" w:rsidRDefault="0077608B" w:rsidP="008F45BF">
            <w:pPr>
              <w:autoSpaceDE w:val="0"/>
              <w:autoSpaceDN w:val="0"/>
              <w:adjustRightInd w:val="0"/>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68</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PERICOL DE ELECTROCUTARE (PLACUTE DIN PLASTIC)</w:t>
            </w:r>
          </w:p>
          <w:p w:rsidR="0077608B" w:rsidRPr="00E36F52" w:rsidRDefault="0077608B" w:rsidP="008F45BF">
            <w:pPr>
              <w:autoSpaceDE w:val="0"/>
              <w:autoSpaceDN w:val="0"/>
              <w:adjustRightInd w:val="0"/>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200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69</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T - TOXIC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lastRenderedPageBreak/>
              <w:t>70</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Xi – IRITANT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71</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F – USOR INFLAMABIL</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5</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72</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sz w:val="20"/>
                <w:szCs w:val="20"/>
              </w:rPr>
            </w:pPr>
            <w:r w:rsidRPr="00E36F52">
              <w:rPr>
                <w:color w:val="000000"/>
                <w:sz w:val="20"/>
                <w:szCs w:val="20"/>
              </w:rPr>
              <w:t xml:space="preserve">SUBSTANŢĂ TOXICĂ (se </w:t>
            </w:r>
            <w:r w:rsidRPr="00E36F52">
              <w:rPr>
                <w:rFonts w:ascii="Tahoma" w:hAnsi="Tahoma" w:cs="Tahoma"/>
                <w:color w:val="000000"/>
                <w:sz w:val="20"/>
                <w:szCs w:val="20"/>
              </w:rPr>
              <w:t>ț</w:t>
            </w:r>
            <w:r w:rsidRPr="00E36F52">
              <w:rPr>
                <w:color w:val="000000"/>
                <w:sz w:val="20"/>
                <w:szCs w:val="20"/>
              </w:rPr>
              <w:t xml:space="preserve">ine izolată de articole alimentare sau de alte obiecte destinate consumului în vehicule, precum </w:t>
            </w:r>
            <w:r w:rsidRPr="00E36F52">
              <w:rPr>
                <w:rFonts w:ascii="Tahoma" w:hAnsi="Tahoma" w:cs="Tahoma"/>
                <w:color w:val="000000"/>
                <w:sz w:val="20"/>
                <w:szCs w:val="20"/>
              </w:rPr>
              <w:t>ș</w:t>
            </w:r>
            <w:r w:rsidRPr="00E36F52">
              <w:rPr>
                <w:color w:val="000000"/>
                <w:sz w:val="20"/>
                <w:szCs w:val="20"/>
              </w:rPr>
              <w:t>i de locuri de descărcare sau transbordare)</w:t>
            </w:r>
          </w:p>
          <w:p w:rsidR="0077608B" w:rsidRPr="00E36F52" w:rsidRDefault="0077608B" w:rsidP="008F45BF">
            <w:pPr>
              <w:autoSpaceDE w:val="0"/>
              <w:autoSpaceDN w:val="0"/>
              <w:adjustRightInd w:val="0"/>
              <w:jc w:val="right"/>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DE14AD" w:rsidRDefault="0077608B" w:rsidP="008F45BF">
            <w:pPr>
              <w:jc w:val="center"/>
              <w:rPr>
                <w:b/>
                <w:bCs/>
                <w:lang w:eastAsia="en-US"/>
              </w:rPr>
            </w:pPr>
          </w:p>
        </w:tc>
        <w:tc>
          <w:tcPr>
            <w:tcW w:w="499" w:type="dxa"/>
            <w:tcBorders>
              <w:top w:val="single" w:sz="4" w:space="0" w:color="auto"/>
              <w:left w:val="single" w:sz="4" w:space="0" w:color="auto"/>
              <w:bottom w:val="single" w:sz="4" w:space="0" w:color="auto"/>
              <w:right w:val="single" w:sz="4" w:space="0" w:color="auto"/>
            </w:tcBorders>
            <w:noWrap/>
            <w:vAlign w:val="center"/>
          </w:tcPr>
          <w:p w:rsidR="0077608B" w:rsidRPr="00DE14AD" w:rsidRDefault="0077608B" w:rsidP="008F45BF">
            <w:pPr>
              <w:jc w:val="center"/>
              <w:rPr>
                <w:b/>
                <w:bCs/>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77608B" w:rsidRPr="00DE14AD" w:rsidRDefault="0077608B" w:rsidP="008F45BF">
            <w:pPr>
              <w:jc w:val="center"/>
              <w:rPr>
                <w:b/>
                <w:bCs/>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77608B" w:rsidRPr="00DE14AD" w:rsidRDefault="0077608B" w:rsidP="008F45BF">
            <w:pPr>
              <w:jc w:val="center"/>
              <w:rPr>
                <w:b/>
                <w:bCs/>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77608B" w:rsidRPr="00DE14AD" w:rsidRDefault="0077608B" w:rsidP="008F45BF">
            <w:pPr>
              <w:jc w:val="center"/>
              <w:rPr>
                <w:b/>
                <w:bCs/>
                <w:lang w:eastAsia="en-US"/>
              </w:rPr>
            </w:pPr>
          </w:p>
        </w:tc>
        <w:tc>
          <w:tcPr>
            <w:tcW w:w="540" w:type="dxa"/>
            <w:tcBorders>
              <w:top w:val="single" w:sz="4" w:space="0" w:color="auto"/>
              <w:left w:val="single" w:sz="4" w:space="0" w:color="auto"/>
              <w:bottom w:val="single" w:sz="4" w:space="0" w:color="auto"/>
              <w:right w:val="single" w:sz="4" w:space="0" w:color="auto"/>
            </w:tcBorders>
          </w:tcPr>
          <w:p w:rsidR="0077608B" w:rsidRPr="00DE14AD" w:rsidRDefault="0077608B" w:rsidP="008F45BF">
            <w:pPr>
              <w:jc w:val="center"/>
              <w:rPr>
                <w:b/>
                <w:bCs/>
                <w:lang w:eastAsia="en-US"/>
              </w:rPr>
            </w:pPr>
          </w:p>
        </w:tc>
        <w:tc>
          <w:tcPr>
            <w:tcW w:w="720" w:type="dxa"/>
            <w:tcBorders>
              <w:top w:val="single" w:sz="4" w:space="0" w:color="auto"/>
              <w:left w:val="single" w:sz="4" w:space="0" w:color="auto"/>
              <w:bottom w:val="single" w:sz="4" w:space="0" w:color="auto"/>
              <w:right w:val="single" w:sz="4" w:space="0" w:color="auto"/>
            </w:tcBorders>
          </w:tcPr>
          <w:p w:rsidR="0077608B" w:rsidRPr="00DE14AD" w:rsidRDefault="0077608B" w:rsidP="008F45BF">
            <w:pPr>
              <w:jc w:val="center"/>
              <w:rPr>
                <w:b/>
                <w:bCs/>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77608B" w:rsidRPr="00DE14AD" w:rsidRDefault="0077608B" w:rsidP="008F45BF">
            <w:pPr>
              <w:jc w:val="center"/>
              <w:rPr>
                <w:b/>
                <w:bCs/>
                <w:lang w:eastAsia="en-US"/>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77608B" w:rsidRPr="00DE14AD" w:rsidRDefault="0077608B" w:rsidP="008F45BF">
            <w:pPr>
              <w:jc w:val="center"/>
              <w:rPr>
                <w:b/>
                <w:bCs/>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3</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3</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73</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SEMNALIZARE DE RISC SAU PERICOL</w:t>
            </w:r>
          </w:p>
          <w:p w:rsidR="0077608B" w:rsidRPr="00E36F52" w:rsidRDefault="0077608B" w:rsidP="008F45BF">
            <w:pPr>
              <w:autoSpaceDE w:val="0"/>
              <w:autoSpaceDN w:val="0"/>
              <w:adjustRightInd w:val="0"/>
              <w:rPr>
                <w:color w:val="00000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2</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74</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ZONA DE LUCRU (provizoriu)</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autocolant</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tabla</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plastic</w:t>
            </w:r>
          </w:p>
        </w:tc>
        <w:tc>
          <w:tcPr>
            <w:tcW w:w="761"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buc</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rPr>
                <w:rFonts w:ascii="Arial" w:hAnsi="Arial" w:cs="Arial"/>
                <w:color w:val="000000"/>
                <w:sz w:val="20"/>
                <w:szCs w:val="20"/>
              </w:rPr>
            </w:pPr>
            <w:r w:rsidRPr="00E36F52">
              <w:rPr>
                <w:rFonts w:ascii="Arial" w:hAnsi="Arial" w:cs="Arial"/>
                <w:color w:val="000000"/>
                <w:sz w:val="20"/>
                <w:szCs w:val="20"/>
              </w:rPr>
              <w:t>A4</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54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77608B" w:rsidRPr="00BD62D2" w:rsidTr="00AE36FE">
        <w:trPr>
          <w:trHeight w:val="339"/>
        </w:trPr>
        <w:tc>
          <w:tcPr>
            <w:tcW w:w="540"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75</w:t>
            </w:r>
          </w:p>
        </w:tc>
        <w:tc>
          <w:tcPr>
            <w:tcW w:w="2520" w:type="dxa"/>
            <w:tcBorders>
              <w:top w:val="single" w:sz="4" w:space="0" w:color="auto"/>
              <w:left w:val="single" w:sz="4" w:space="0" w:color="auto"/>
              <w:bottom w:val="single" w:sz="4" w:space="0" w:color="auto"/>
              <w:right w:val="single" w:sz="4" w:space="0" w:color="auto"/>
            </w:tcBorders>
          </w:tcPr>
          <w:p w:rsidR="0077608B" w:rsidRPr="00E36F52" w:rsidRDefault="0077608B" w:rsidP="008F45BF">
            <w:pPr>
              <w:autoSpaceDE w:val="0"/>
              <w:autoSpaceDN w:val="0"/>
              <w:adjustRightInd w:val="0"/>
              <w:rPr>
                <w:color w:val="000000"/>
              </w:rPr>
            </w:pPr>
            <w:r w:rsidRPr="00E36F52">
              <w:rPr>
                <w:color w:val="000000"/>
              </w:rPr>
              <w:t xml:space="preserve">Banda pt. delimitare si semnalizare galben -negru </w:t>
            </w:r>
          </w:p>
        </w:tc>
        <w:tc>
          <w:tcPr>
            <w:tcW w:w="761" w:type="dxa"/>
            <w:tcBorders>
              <w:top w:val="single" w:sz="4" w:space="0" w:color="auto"/>
              <w:left w:val="single" w:sz="4" w:space="0" w:color="auto"/>
              <w:bottom w:val="single" w:sz="4" w:space="0" w:color="auto"/>
              <w:right w:val="single" w:sz="4" w:space="0" w:color="auto"/>
            </w:tcBorders>
          </w:tcPr>
          <w:p w:rsidR="0077608B" w:rsidRPr="00620406" w:rsidRDefault="0077608B" w:rsidP="008F45BF">
            <w:pPr>
              <w:autoSpaceDE w:val="0"/>
              <w:autoSpaceDN w:val="0"/>
              <w:adjustRightInd w:val="0"/>
              <w:rPr>
                <w:rFonts w:ascii="Arial" w:hAnsi="Arial" w:cs="Arial"/>
                <w:color w:val="000000"/>
                <w:sz w:val="16"/>
                <w:szCs w:val="16"/>
              </w:rPr>
            </w:pPr>
            <w:r w:rsidRPr="00620406">
              <w:rPr>
                <w:rFonts w:ascii="Arial" w:hAnsi="Arial" w:cs="Arial"/>
                <w:color w:val="000000"/>
                <w:sz w:val="16"/>
                <w:szCs w:val="16"/>
              </w:rPr>
              <w:t xml:space="preserve">buc.role </w:t>
            </w:r>
          </w:p>
          <w:p w:rsidR="0077608B" w:rsidRPr="00620406" w:rsidRDefault="0077608B" w:rsidP="008F45BF">
            <w:pPr>
              <w:autoSpaceDE w:val="0"/>
              <w:autoSpaceDN w:val="0"/>
              <w:adjustRightInd w:val="0"/>
              <w:rPr>
                <w:rFonts w:ascii="Arial" w:hAnsi="Arial" w:cs="Arial"/>
                <w:color w:val="000000"/>
                <w:sz w:val="16"/>
                <w:szCs w:val="16"/>
              </w:rPr>
            </w:pPr>
            <w:r w:rsidRPr="00620406">
              <w:rPr>
                <w:rFonts w:ascii="Arial" w:hAnsi="Arial" w:cs="Arial"/>
                <w:color w:val="000000"/>
                <w:sz w:val="16"/>
                <w:szCs w:val="16"/>
              </w:rPr>
              <w:t>200 m din polietilena cu rezistenta foarte mare</w:t>
            </w:r>
          </w:p>
          <w:p w:rsidR="0077608B" w:rsidRPr="00E36F52" w:rsidRDefault="0077608B" w:rsidP="008F45BF">
            <w:pPr>
              <w:autoSpaceDE w:val="0"/>
              <w:autoSpaceDN w:val="0"/>
              <w:adjustRightInd w:val="0"/>
              <w:jc w:val="right"/>
              <w:rPr>
                <w:rFonts w:ascii="Arial" w:hAnsi="Arial" w:cs="Arial"/>
                <w:color w:val="000000"/>
                <w:sz w:val="20"/>
                <w:szCs w:val="20"/>
              </w:rPr>
            </w:pPr>
            <w:r w:rsidRPr="00E36F52">
              <w:rPr>
                <w:rFonts w:ascii="Arial" w:hAnsi="Arial" w:cs="Arial"/>
                <w:color w:val="000000"/>
                <w:sz w:val="20"/>
                <w:szCs w:val="20"/>
              </w:rPr>
              <w:t xml:space="preserve"> </w:t>
            </w:r>
          </w:p>
        </w:tc>
        <w:tc>
          <w:tcPr>
            <w:tcW w:w="499" w:type="dxa"/>
            <w:tcBorders>
              <w:top w:val="single" w:sz="4" w:space="0" w:color="auto"/>
              <w:left w:val="single" w:sz="4" w:space="0" w:color="auto"/>
              <w:bottom w:val="single" w:sz="4" w:space="0" w:color="auto"/>
              <w:right w:val="single" w:sz="4" w:space="0" w:color="auto"/>
            </w:tcBorders>
            <w:noWrap/>
          </w:tcPr>
          <w:p w:rsidR="0077608B" w:rsidRPr="00E36F52" w:rsidRDefault="0077608B" w:rsidP="008F45BF">
            <w:pPr>
              <w:autoSpaceDE w:val="0"/>
              <w:autoSpaceDN w:val="0"/>
              <w:adjustRightInd w:val="0"/>
              <w:jc w:val="right"/>
              <w:rPr>
                <w:rFonts w:ascii="Arial" w:hAnsi="Arial" w:cs="Arial"/>
                <w:color w:val="000000"/>
                <w:sz w:val="20"/>
                <w:szCs w:val="20"/>
              </w:rPr>
            </w:pPr>
          </w:p>
        </w:tc>
        <w:tc>
          <w:tcPr>
            <w:tcW w:w="540" w:type="dxa"/>
            <w:tcBorders>
              <w:top w:val="single" w:sz="4" w:space="0" w:color="auto"/>
              <w:left w:val="single" w:sz="4" w:space="0" w:color="auto"/>
              <w:bottom w:val="single" w:sz="4" w:space="0" w:color="auto"/>
              <w:right w:val="single" w:sz="4" w:space="0" w:color="auto"/>
            </w:tcBorders>
            <w:vAlign w:val="center"/>
          </w:tcPr>
          <w:p w:rsidR="0077608B" w:rsidRPr="00E36F52" w:rsidRDefault="0077608B" w:rsidP="002A63E0">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720" w:type="dxa"/>
            <w:tcBorders>
              <w:top w:val="single" w:sz="4" w:space="0" w:color="auto"/>
              <w:left w:val="single" w:sz="4" w:space="0" w:color="auto"/>
              <w:bottom w:val="single" w:sz="4" w:space="0" w:color="auto"/>
              <w:right w:val="single" w:sz="4" w:space="0" w:color="auto"/>
            </w:tcBorders>
            <w:vAlign w:val="center"/>
          </w:tcPr>
          <w:p w:rsidR="0077608B" w:rsidRPr="00E36F52" w:rsidRDefault="0077608B" w:rsidP="002A63E0">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16</w:t>
            </w:r>
          </w:p>
        </w:tc>
        <w:tc>
          <w:tcPr>
            <w:tcW w:w="720" w:type="dxa"/>
            <w:tcBorders>
              <w:top w:val="single" w:sz="4" w:space="0" w:color="auto"/>
              <w:left w:val="single" w:sz="4" w:space="0" w:color="auto"/>
              <w:bottom w:val="single" w:sz="4" w:space="0" w:color="auto"/>
              <w:right w:val="single" w:sz="4" w:space="0" w:color="auto"/>
            </w:tcBorders>
            <w:vAlign w:val="center"/>
          </w:tcPr>
          <w:p w:rsidR="0077608B" w:rsidRPr="00E36F52" w:rsidRDefault="0077608B" w:rsidP="002A63E0">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10</w:t>
            </w:r>
          </w:p>
        </w:tc>
        <w:tc>
          <w:tcPr>
            <w:tcW w:w="540" w:type="dxa"/>
            <w:tcBorders>
              <w:top w:val="single" w:sz="4" w:space="0" w:color="auto"/>
              <w:left w:val="single" w:sz="4" w:space="0" w:color="auto"/>
              <w:bottom w:val="single" w:sz="4" w:space="0" w:color="auto"/>
              <w:right w:val="single" w:sz="4" w:space="0" w:color="auto"/>
            </w:tcBorders>
            <w:vAlign w:val="center"/>
          </w:tcPr>
          <w:p w:rsidR="0077608B" w:rsidRPr="00E36F52" w:rsidRDefault="0077608B" w:rsidP="002A63E0">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8</w:t>
            </w:r>
          </w:p>
        </w:tc>
        <w:tc>
          <w:tcPr>
            <w:tcW w:w="720" w:type="dxa"/>
            <w:tcBorders>
              <w:top w:val="single" w:sz="4" w:space="0" w:color="auto"/>
              <w:left w:val="single" w:sz="4" w:space="0" w:color="auto"/>
              <w:bottom w:val="single" w:sz="4" w:space="0" w:color="auto"/>
              <w:right w:val="single" w:sz="4" w:space="0" w:color="auto"/>
            </w:tcBorders>
            <w:vAlign w:val="center"/>
          </w:tcPr>
          <w:p w:rsidR="0077608B" w:rsidRPr="00E36F52" w:rsidRDefault="0077608B" w:rsidP="002A63E0">
            <w:pPr>
              <w:autoSpaceDE w:val="0"/>
              <w:autoSpaceDN w:val="0"/>
              <w:adjustRightInd w:val="0"/>
              <w:jc w:val="center"/>
              <w:rPr>
                <w:rFonts w:ascii="Arial" w:hAnsi="Arial" w:cs="Arial"/>
                <w:color w:val="000000"/>
                <w:sz w:val="20"/>
                <w:szCs w:val="20"/>
              </w:rPr>
            </w:pPr>
            <w:r>
              <w:rPr>
                <w:rFonts w:ascii="Arial" w:hAnsi="Arial" w:cs="Arial"/>
                <w:color w:val="000000"/>
                <w:sz w:val="20"/>
                <w:szCs w:val="20"/>
              </w:rPr>
              <w:t>0</w:t>
            </w:r>
          </w:p>
        </w:tc>
        <w:tc>
          <w:tcPr>
            <w:tcW w:w="720" w:type="dxa"/>
            <w:tcBorders>
              <w:top w:val="single" w:sz="4" w:space="0" w:color="auto"/>
              <w:left w:val="single" w:sz="4" w:space="0" w:color="auto"/>
              <w:bottom w:val="single" w:sz="4" w:space="0" w:color="auto"/>
              <w:right w:val="single" w:sz="4" w:space="0" w:color="auto"/>
            </w:tcBorders>
            <w:vAlign w:val="center"/>
          </w:tcPr>
          <w:p w:rsidR="0077608B" w:rsidRPr="00E36F52" w:rsidRDefault="0077608B" w:rsidP="002A63E0">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0</w:t>
            </w:r>
          </w:p>
        </w:tc>
        <w:tc>
          <w:tcPr>
            <w:tcW w:w="900" w:type="dxa"/>
            <w:tcBorders>
              <w:top w:val="single" w:sz="4" w:space="0" w:color="auto"/>
              <w:left w:val="single" w:sz="4" w:space="0" w:color="auto"/>
              <w:bottom w:val="single" w:sz="4" w:space="0" w:color="auto"/>
              <w:right w:val="single" w:sz="4" w:space="0" w:color="auto"/>
            </w:tcBorders>
            <w:noWrap/>
            <w:vAlign w:val="center"/>
          </w:tcPr>
          <w:p w:rsidR="0077608B" w:rsidRPr="00E36F52" w:rsidRDefault="0077608B" w:rsidP="002A63E0">
            <w:pPr>
              <w:autoSpaceDE w:val="0"/>
              <w:autoSpaceDN w:val="0"/>
              <w:adjustRightInd w:val="0"/>
              <w:jc w:val="center"/>
              <w:rPr>
                <w:rFonts w:ascii="Arial" w:hAnsi="Arial" w:cs="Arial"/>
                <w:color w:val="000000"/>
                <w:sz w:val="20"/>
                <w:szCs w:val="20"/>
              </w:rPr>
            </w:pPr>
            <w:r w:rsidRPr="00E36F52">
              <w:rPr>
                <w:rFonts w:ascii="Arial" w:hAnsi="Arial" w:cs="Arial"/>
                <w:color w:val="000000"/>
                <w:sz w:val="20"/>
                <w:szCs w:val="20"/>
              </w:rPr>
              <w:t>44</w:t>
            </w:r>
          </w:p>
        </w:tc>
        <w:tc>
          <w:tcPr>
            <w:tcW w:w="1080" w:type="dxa"/>
            <w:tcBorders>
              <w:top w:val="single" w:sz="4" w:space="0" w:color="auto"/>
              <w:left w:val="nil"/>
              <w:bottom w:val="single" w:sz="4" w:space="0" w:color="auto"/>
              <w:right w:val="single" w:sz="4" w:space="0" w:color="auto"/>
            </w:tcBorders>
            <w:vAlign w:val="center"/>
          </w:tcPr>
          <w:p w:rsidR="0077608B" w:rsidRPr="00DE14AD" w:rsidRDefault="0077608B" w:rsidP="008F45BF">
            <w:pPr>
              <w:jc w:val="center"/>
              <w:rPr>
                <w:b/>
                <w:bCs/>
                <w:lang w:eastAsia="en-US"/>
              </w:rPr>
            </w:pPr>
          </w:p>
        </w:tc>
        <w:tc>
          <w:tcPr>
            <w:tcW w:w="1080" w:type="dxa"/>
            <w:tcBorders>
              <w:top w:val="single" w:sz="4" w:space="0" w:color="auto"/>
              <w:left w:val="nil"/>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7608B" w:rsidRPr="00BD62D2" w:rsidRDefault="0077608B" w:rsidP="008F45BF">
            <w:pPr>
              <w:jc w:val="center"/>
              <w:rPr>
                <w:b/>
                <w:bCs/>
                <w:sz w:val="26"/>
                <w:szCs w:val="26"/>
                <w:lang w:eastAsia="en-US"/>
              </w:rPr>
            </w:pPr>
          </w:p>
        </w:tc>
      </w:tr>
      <w:tr w:rsidR="00371C61" w:rsidRPr="00BD62D2" w:rsidTr="00545B8B">
        <w:trPr>
          <w:trHeight w:val="339"/>
        </w:trPr>
        <w:tc>
          <w:tcPr>
            <w:tcW w:w="10260" w:type="dxa"/>
            <w:gridSpan w:val="12"/>
            <w:tcBorders>
              <w:top w:val="single" w:sz="4" w:space="0" w:color="auto"/>
              <w:left w:val="single" w:sz="4" w:space="0" w:color="auto"/>
              <w:bottom w:val="single" w:sz="4" w:space="0" w:color="auto"/>
              <w:right w:val="single" w:sz="4" w:space="0" w:color="auto"/>
            </w:tcBorders>
            <w:noWrap/>
            <w:vAlign w:val="center"/>
          </w:tcPr>
          <w:p w:rsidR="00371C61" w:rsidRPr="00BD62D2" w:rsidRDefault="00371C61" w:rsidP="008F45BF">
            <w:pPr>
              <w:jc w:val="center"/>
              <w:rPr>
                <w:b/>
                <w:bCs/>
                <w:sz w:val="26"/>
                <w:szCs w:val="26"/>
                <w:lang w:eastAsia="en-US"/>
              </w:rPr>
            </w:pPr>
            <w:r w:rsidRPr="00BD62D2">
              <w:rPr>
                <w:b/>
                <w:bCs/>
                <w:sz w:val="26"/>
                <w:szCs w:val="26"/>
                <w:lang w:eastAsia="en-US"/>
              </w:rPr>
              <w:t xml:space="preserve">TOTAL </w:t>
            </w:r>
            <w:r>
              <w:rPr>
                <w:b/>
                <w:bCs/>
                <w:sz w:val="26"/>
                <w:szCs w:val="26"/>
                <w:lang w:eastAsia="en-US"/>
              </w:rPr>
              <w:t>lei fără</w:t>
            </w:r>
            <w:r w:rsidRPr="00BD62D2">
              <w:rPr>
                <w:b/>
                <w:bCs/>
                <w:sz w:val="26"/>
                <w:szCs w:val="26"/>
                <w:lang w:eastAsia="en-US"/>
              </w:rPr>
              <w:t xml:space="preserve"> TVA</w:t>
            </w:r>
          </w:p>
        </w:tc>
        <w:tc>
          <w:tcPr>
            <w:tcW w:w="1080" w:type="dxa"/>
            <w:tcBorders>
              <w:top w:val="single" w:sz="4" w:space="0" w:color="auto"/>
              <w:left w:val="nil"/>
              <w:bottom w:val="single" w:sz="4" w:space="0" w:color="auto"/>
              <w:right w:val="single" w:sz="4" w:space="0" w:color="auto"/>
            </w:tcBorders>
            <w:vAlign w:val="center"/>
          </w:tcPr>
          <w:p w:rsidR="00371C61" w:rsidRPr="00BD62D2" w:rsidRDefault="00371C61" w:rsidP="008F45B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71C61" w:rsidRPr="00BD62D2" w:rsidRDefault="00371C61" w:rsidP="008F45B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71C61" w:rsidRPr="00BD62D2" w:rsidRDefault="00371C61" w:rsidP="008F45BF">
            <w:pPr>
              <w:jc w:val="center"/>
              <w:rPr>
                <w:b/>
                <w:bCs/>
                <w:sz w:val="26"/>
                <w:szCs w:val="26"/>
                <w:lang w:eastAsia="en-US"/>
              </w:rPr>
            </w:pPr>
          </w:p>
        </w:tc>
      </w:tr>
    </w:tbl>
    <w:p w:rsidR="0077608B" w:rsidRDefault="0077608B" w:rsidP="00293CFE">
      <w:pPr>
        <w:rPr>
          <w:sz w:val="26"/>
          <w:szCs w:val="26"/>
        </w:rPr>
      </w:pPr>
    </w:p>
    <w:p w:rsidR="0077608B" w:rsidRPr="00F46CA3" w:rsidRDefault="0077608B" w:rsidP="00293CFE">
      <w:pPr>
        <w:rPr>
          <w:color w:val="000000"/>
          <w:sz w:val="26"/>
          <w:szCs w:val="26"/>
        </w:rPr>
      </w:pPr>
      <w:r>
        <w:rPr>
          <w:sz w:val="26"/>
          <w:szCs w:val="26"/>
        </w:rPr>
        <w:tab/>
      </w:r>
      <w:r>
        <w:rPr>
          <w:sz w:val="26"/>
          <w:szCs w:val="26"/>
        </w:rPr>
        <w:tab/>
      </w:r>
      <w:r w:rsidRPr="00F46CA3">
        <w:rPr>
          <w:color w:val="000000"/>
          <w:sz w:val="26"/>
          <w:szCs w:val="26"/>
        </w:rPr>
        <w:t>BENEFICIAR,</w:t>
      </w:r>
      <w:r w:rsidRPr="00F46CA3">
        <w:rPr>
          <w:color w:val="000000"/>
          <w:sz w:val="26"/>
          <w:szCs w:val="26"/>
        </w:rPr>
        <w:tab/>
      </w:r>
      <w:r w:rsidRPr="00F46CA3">
        <w:rPr>
          <w:color w:val="000000"/>
          <w:sz w:val="26"/>
          <w:szCs w:val="26"/>
        </w:rPr>
        <w:tab/>
      </w:r>
      <w:r w:rsidRPr="00F46CA3">
        <w:rPr>
          <w:color w:val="000000"/>
          <w:sz w:val="26"/>
          <w:szCs w:val="26"/>
        </w:rPr>
        <w:tab/>
      </w:r>
      <w:r w:rsidRPr="00F46CA3">
        <w:rPr>
          <w:color w:val="000000"/>
          <w:sz w:val="26"/>
          <w:szCs w:val="26"/>
        </w:rPr>
        <w:tab/>
      </w:r>
      <w:r w:rsidRPr="00F46CA3">
        <w:rPr>
          <w:color w:val="000000"/>
          <w:sz w:val="26"/>
          <w:szCs w:val="26"/>
        </w:rPr>
        <w:tab/>
      </w:r>
      <w:r w:rsidRPr="00F46CA3">
        <w:rPr>
          <w:color w:val="000000"/>
          <w:sz w:val="26"/>
          <w:szCs w:val="26"/>
        </w:rPr>
        <w:tab/>
      </w:r>
      <w:r w:rsidRPr="00F46CA3">
        <w:rPr>
          <w:color w:val="000000"/>
          <w:sz w:val="26"/>
          <w:szCs w:val="26"/>
        </w:rPr>
        <w:tab/>
      </w:r>
      <w:r w:rsidRPr="00F46CA3">
        <w:rPr>
          <w:color w:val="000000"/>
          <w:sz w:val="26"/>
          <w:szCs w:val="26"/>
        </w:rPr>
        <w:tab/>
      </w:r>
      <w:r w:rsidRPr="00F46CA3">
        <w:rPr>
          <w:color w:val="000000"/>
          <w:sz w:val="26"/>
          <w:szCs w:val="26"/>
        </w:rPr>
        <w:tab/>
      </w:r>
      <w:r w:rsidRPr="00F46CA3">
        <w:rPr>
          <w:color w:val="000000"/>
          <w:sz w:val="26"/>
          <w:szCs w:val="26"/>
        </w:rPr>
        <w:tab/>
      </w:r>
      <w:r w:rsidRPr="00F46CA3">
        <w:rPr>
          <w:color w:val="000000"/>
          <w:sz w:val="26"/>
          <w:szCs w:val="26"/>
        </w:rPr>
        <w:tab/>
      </w:r>
      <w:r w:rsidRPr="00F46CA3">
        <w:rPr>
          <w:color w:val="000000"/>
          <w:sz w:val="26"/>
          <w:szCs w:val="26"/>
        </w:rPr>
        <w:tab/>
      </w:r>
      <w:r w:rsidRPr="00F46CA3">
        <w:rPr>
          <w:color w:val="000000"/>
          <w:sz w:val="26"/>
          <w:szCs w:val="26"/>
        </w:rPr>
        <w:tab/>
        <w:t>FURNIZOR,</w:t>
      </w:r>
    </w:p>
    <w:p w:rsidR="0077608B" w:rsidRPr="00F46CA3" w:rsidRDefault="0077608B" w:rsidP="00AC7A76">
      <w:pPr>
        <w:rPr>
          <w:color w:val="000000"/>
          <w:sz w:val="26"/>
          <w:szCs w:val="26"/>
        </w:rPr>
      </w:pPr>
      <w:r w:rsidRPr="00F46CA3">
        <w:rPr>
          <w:color w:val="000000"/>
          <w:sz w:val="26"/>
          <w:szCs w:val="26"/>
        </w:rPr>
        <w:tab/>
      </w:r>
      <w:r w:rsidRPr="00F46CA3">
        <w:rPr>
          <w:color w:val="000000"/>
          <w:sz w:val="26"/>
          <w:szCs w:val="26"/>
        </w:rPr>
        <w:tab/>
        <w:t>DIRECTOR ADJ.FINANCIAR-COMERCIAL</w:t>
      </w:r>
    </w:p>
    <w:p w:rsidR="0077608B" w:rsidRPr="00F46CA3" w:rsidRDefault="0077608B" w:rsidP="00AC7A76">
      <w:pPr>
        <w:rPr>
          <w:color w:val="000000"/>
          <w:sz w:val="26"/>
          <w:szCs w:val="26"/>
        </w:rPr>
      </w:pPr>
      <w:r w:rsidRPr="00F46CA3">
        <w:rPr>
          <w:color w:val="000000"/>
          <w:sz w:val="26"/>
          <w:szCs w:val="26"/>
        </w:rPr>
        <w:tab/>
      </w:r>
      <w:r w:rsidRPr="00F46CA3">
        <w:rPr>
          <w:color w:val="000000"/>
          <w:sz w:val="26"/>
          <w:szCs w:val="26"/>
        </w:rPr>
        <w:tab/>
        <w:t>Adrian Diaconu</w:t>
      </w:r>
    </w:p>
    <w:p w:rsidR="0077608B" w:rsidRPr="00F46CA3" w:rsidRDefault="0077608B" w:rsidP="00AC7A76">
      <w:pPr>
        <w:rPr>
          <w:color w:val="000000"/>
          <w:sz w:val="26"/>
          <w:szCs w:val="26"/>
        </w:rPr>
      </w:pPr>
    </w:p>
    <w:p w:rsidR="0077608B" w:rsidRPr="00F46CA3" w:rsidRDefault="0077608B" w:rsidP="00AC7A76">
      <w:pPr>
        <w:rPr>
          <w:color w:val="000000"/>
          <w:sz w:val="26"/>
          <w:szCs w:val="26"/>
        </w:rPr>
      </w:pPr>
      <w:r w:rsidRPr="00F46CA3">
        <w:rPr>
          <w:color w:val="000000"/>
          <w:sz w:val="26"/>
          <w:szCs w:val="26"/>
        </w:rPr>
        <w:tab/>
      </w:r>
      <w:r w:rsidRPr="00F46CA3">
        <w:rPr>
          <w:color w:val="000000"/>
          <w:sz w:val="26"/>
          <w:szCs w:val="26"/>
        </w:rPr>
        <w:tab/>
        <w:t>SERVICIUL APROVIZIONARE si ADMINISTRATIV</w:t>
      </w:r>
    </w:p>
    <w:p w:rsidR="0077608B" w:rsidRPr="00F46CA3" w:rsidRDefault="0077608B" w:rsidP="00AC7A76">
      <w:pPr>
        <w:rPr>
          <w:color w:val="000000"/>
          <w:sz w:val="26"/>
          <w:szCs w:val="26"/>
        </w:rPr>
      </w:pPr>
      <w:r w:rsidRPr="00F46CA3">
        <w:rPr>
          <w:color w:val="000000"/>
          <w:sz w:val="26"/>
          <w:szCs w:val="26"/>
        </w:rPr>
        <w:tab/>
      </w:r>
      <w:r w:rsidRPr="00F46CA3">
        <w:rPr>
          <w:color w:val="000000"/>
          <w:sz w:val="26"/>
          <w:szCs w:val="26"/>
        </w:rPr>
        <w:tab/>
        <w:t xml:space="preserve">Sorin Vasilescu </w:t>
      </w:r>
    </w:p>
    <w:p w:rsidR="0077608B" w:rsidRPr="00F46CA3" w:rsidRDefault="0077608B" w:rsidP="00AC7A76">
      <w:pPr>
        <w:rPr>
          <w:color w:val="FF0000"/>
          <w:sz w:val="26"/>
          <w:szCs w:val="26"/>
        </w:rPr>
      </w:pPr>
      <w:r w:rsidRPr="00F46CA3">
        <w:rPr>
          <w:color w:val="FF0000"/>
          <w:sz w:val="26"/>
          <w:szCs w:val="26"/>
        </w:rPr>
        <w:tab/>
      </w:r>
      <w:r w:rsidRPr="00F46CA3">
        <w:rPr>
          <w:color w:val="FF0000"/>
          <w:sz w:val="26"/>
          <w:szCs w:val="26"/>
        </w:rPr>
        <w:tab/>
      </w:r>
    </w:p>
    <w:p w:rsidR="0077608B" w:rsidRPr="00F46CA3" w:rsidRDefault="0077608B" w:rsidP="00AC7A76">
      <w:pPr>
        <w:rPr>
          <w:sz w:val="26"/>
          <w:szCs w:val="26"/>
        </w:rPr>
      </w:pPr>
      <w:r w:rsidRPr="00F46CA3">
        <w:rPr>
          <w:color w:val="FF0000"/>
          <w:sz w:val="26"/>
          <w:szCs w:val="26"/>
        </w:rPr>
        <w:tab/>
      </w:r>
      <w:r w:rsidRPr="00F46CA3">
        <w:rPr>
          <w:color w:val="FF0000"/>
          <w:sz w:val="26"/>
          <w:szCs w:val="26"/>
        </w:rPr>
        <w:tab/>
      </w:r>
      <w:r w:rsidRPr="00F46CA3">
        <w:rPr>
          <w:sz w:val="26"/>
          <w:szCs w:val="26"/>
        </w:rPr>
        <w:t>Derulator contract,</w:t>
      </w:r>
      <w:r w:rsidRPr="00F46CA3">
        <w:rPr>
          <w:sz w:val="26"/>
          <w:szCs w:val="26"/>
        </w:rPr>
        <w:tab/>
      </w:r>
    </w:p>
    <w:p w:rsidR="0077608B" w:rsidRPr="00F46CA3" w:rsidRDefault="0077608B" w:rsidP="00AC7A76">
      <w:pPr>
        <w:rPr>
          <w:sz w:val="26"/>
          <w:szCs w:val="26"/>
        </w:rPr>
      </w:pPr>
      <w:r>
        <w:rPr>
          <w:sz w:val="26"/>
          <w:szCs w:val="26"/>
        </w:rPr>
        <w:t xml:space="preserve">                      </w:t>
      </w:r>
      <w:r w:rsidRPr="00F46CA3">
        <w:rPr>
          <w:sz w:val="26"/>
          <w:szCs w:val="26"/>
        </w:rPr>
        <w:t xml:space="preserve">Elena Dumitru </w:t>
      </w:r>
      <w:r w:rsidRPr="00F46CA3">
        <w:rPr>
          <w:sz w:val="26"/>
          <w:szCs w:val="26"/>
        </w:rPr>
        <w:tab/>
      </w:r>
      <w:r w:rsidRPr="00F46CA3">
        <w:rPr>
          <w:sz w:val="26"/>
          <w:szCs w:val="26"/>
        </w:rPr>
        <w:tab/>
      </w:r>
      <w:r w:rsidRPr="00F46CA3">
        <w:rPr>
          <w:sz w:val="26"/>
          <w:szCs w:val="26"/>
        </w:rPr>
        <w:tab/>
      </w:r>
    </w:p>
    <w:p w:rsidR="0077608B" w:rsidRPr="00F46CA3" w:rsidRDefault="0077608B" w:rsidP="00AC7A76">
      <w:pPr>
        <w:rPr>
          <w:sz w:val="26"/>
          <w:szCs w:val="26"/>
        </w:rPr>
      </w:pPr>
    </w:p>
    <w:p w:rsidR="0077608B" w:rsidRPr="00F46CA3" w:rsidRDefault="0077608B" w:rsidP="00AC7A76">
      <w:pPr>
        <w:rPr>
          <w:sz w:val="26"/>
          <w:szCs w:val="26"/>
        </w:rPr>
      </w:pPr>
      <w:r>
        <w:rPr>
          <w:sz w:val="26"/>
          <w:szCs w:val="26"/>
        </w:rPr>
        <w:t xml:space="preserve">                      </w:t>
      </w:r>
      <w:r w:rsidRPr="00F46CA3">
        <w:rPr>
          <w:sz w:val="26"/>
          <w:szCs w:val="26"/>
        </w:rPr>
        <w:t>Responsabil achiziţie,</w:t>
      </w:r>
    </w:p>
    <w:p w:rsidR="0077608B" w:rsidRPr="00F46CA3" w:rsidRDefault="0077608B" w:rsidP="007A0496">
      <w:pPr>
        <w:rPr>
          <w:color w:val="000000"/>
          <w:sz w:val="26"/>
          <w:szCs w:val="26"/>
        </w:rPr>
      </w:pPr>
      <w:r w:rsidRPr="00F46CA3">
        <w:rPr>
          <w:color w:val="000000"/>
          <w:sz w:val="26"/>
          <w:szCs w:val="26"/>
        </w:rPr>
        <w:t xml:space="preserve">                      Cristina Vasile</w:t>
      </w:r>
    </w:p>
    <w:p w:rsidR="0077608B" w:rsidRPr="00F46CA3" w:rsidRDefault="0077608B" w:rsidP="007A0496">
      <w:pPr>
        <w:rPr>
          <w:color w:val="000000"/>
          <w:sz w:val="26"/>
          <w:szCs w:val="26"/>
        </w:rPr>
        <w:sectPr w:rsidR="0077608B" w:rsidRPr="00F46CA3" w:rsidSect="00F46CA3">
          <w:pgSz w:w="16838" w:h="11906" w:orient="landscape"/>
          <w:pgMar w:top="1438" w:right="726" w:bottom="1418" w:left="340" w:header="709" w:footer="709" w:gutter="0"/>
          <w:cols w:space="708"/>
          <w:docGrid w:linePitch="360"/>
        </w:sectPr>
      </w:pPr>
      <w:r w:rsidRPr="00F46CA3">
        <w:rPr>
          <w:color w:val="000000"/>
          <w:sz w:val="26"/>
          <w:szCs w:val="26"/>
        </w:rPr>
        <w:t xml:space="preserve"> </w:t>
      </w:r>
    </w:p>
    <w:p w:rsidR="0077608B" w:rsidRPr="00BD62D2" w:rsidRDefault="0077608B" w:rsidP="007A0496">
      <w:pPr>
        <w:rPr>
          <w:color w:val="000000"/>
          <w:sz w:val="26"/>
          <w:szCs w:val="26"/>
        </w:rPr>
      </w:pPr>
    </w:p>
    <w:p w:rsidR="0077608B" w:rsidRDefault="0077608B" w:rsidP="005162E9">
      <w:pPr>
        <w:jc w:val="center"/>
        <w:rPr>
          <w:caps/>
          <w:color w:val="808080"/>
          <w:sz w:val="28"/>
          <w:szCs w:val="28"/>
        </w:rPr>
      </w:pPr>
    </w:p>
    <w:p w:rsidR="0077608B" w:rsidRDefault="0077608B" w:rsidP="005162E9">
      <w:pPr>
        <w:jc w:val="center"/>
        <w:rPr>
          <w:caps/>
          <w:color w:val="808080"/>
          <w:sz w:val="28"/>
          <w:szCs w:val="28"/>
        </w:rPr>
      </w:pPr>
    </w:p>
    <w:p w:rsidR="0077608B" w:rsidRPr="005162E9" w:rsidRDefault="0077608B" w:rsidP="005162E9">
      <w:pPr>
        <w:jc w:val="center"/>
        <w:rPr>
          <w:caps/>
          <w:color w:val="808080"/>
          <w:sz w:val="28"/>
          <w:szCs w:val="28"/>
        </w:rPr>
      </w:pPr>
      <w:r w:rsidRPr="005162E9">
        <w:rPr>
          <w:caps/>
          <w:color w:val="808080"/>
          <w:sz w:val="28"/>
          <w:szCs w:val="28"/>
        </w:rPr>
        <w:t>ANTET FURNIZOR (OPTIONAL)</w:t>
      </w:r>
    </w:p>
    <w:p w:rsidR="0077608B" w:rsidRDefault="0077608B" w:rsidP="005162E9">
      <w:pPr>
        <w:jc w:val="center"/>
        <w:rPr>
          <w:b/>
          <w:caps/>
          <w:sz w:val="26"/>
          <w:szCs w:val="26"/>
        </w:rPr>
      </w:pPr>
    </w:p>
    <w:p w:rsidR="0077608B" w:rsidRDefault="0077608B" w:rsidP="005162E9">
      <w:pPr>
        <w:jc w:val="center"/>
        <w:rPr>
          <w:b/>
          <w:caps/>
          <w:sz w:val="26"/>
          <w:szCs w:val="26"/>
        </w:rPr>
      </w:pPr>
    </w:p>
    <w:p w:rsidR="0077608B" w:rsidRDefault="0077608B" w:rsidP="005162E9">
      <w:pPr>
        <w:jc w:val="center"/>
        <w:rPr>
          <w:b/>
          <w:caps/>
          <w:sz w:val="26"/>
          <w:szCs w:val="26"/>
        </w:rPr>
      </w:pPr>
    </w:p>
    <w:p w:rsidR="0077608B" w:rsidRDefault="0077608B" w:rsidP="005162E9">
      <w:pPr>
        <w:jc w:val="center"/>
        <w:rPr>
          <w:b/>
          <w:caps/>
          <w:sz w:val="26"/>
          <w:szCs w:val="26"/>
        </w:rPr>
      </w:pPr>
      <w:r>
        <w:rPr>
          <w:b/>
          <w:caps/>
          <w:sz w:val="26"/>
          <w:szCs w:val="26"/>
        </w:rPr>
        <w:t>Adresa pentru insotirea contractului</w:t>
      </w:r>
    </w:p>
    <w:p w:rsidR="0077608B" w:rsidRDefault="0077608B" w:rsidP="005162E9">
      <w:pPr>
        <w:jc w:val="center"/>
        <w:rPr>
          <w:b/>
          <w:caps/>
          <w:sz w:val="26"/>
          <w:szCs w:val="26"/>
        </w:rPr>
      </w:pPr>
    </w:p>
    <w:p w:rsidR="0077608B" w:rsidRDefault="0077608B" w:rsidP="005162E9">
      <w:pPr>
        <w:jc w:val="center"/>
        <w:rPr>
          <w:b/>
          <w:caps/>
          <w:sz w:val="26"/>
          <w:szCs w:val="26"/>
        </w:rPr>
      </w:pPr>
    </w:p>
    <w:p w:rsidR="0077608B" w:rsidRDefault="0077608B" w:rsidP="005162E9">
      <w:pPr>
        <w:jc w:val="center"/>
        <w:rPr>
          <w:b/>
          <w:caps/>
          <w:sz w:val="26"/>
          <w:szCs w:val="26"/>
        </w:rPr>
      </w:pPr>
    </w:p>
    <w:p w:rsidR="0077608B" w:rsidRPr="005162E9" w:rsidRDefault="0077608B" w:rsidP="005162E9">
      <w:pPr>
        <w:jc w:val="center"/>
        <w:rPr>
          <w:b/>
          <w:caps/>
          <w:color w:val="808080"/>
          <w:sz w:val="32"/>
          <w:szCs w:val="32"/>
        </w:rPr>
      </w:pPr>
      <w:r w:rsidRPr="005162E9">
        <w:rPr>
          <w:b/>
          <w:caps/>
          <w:color w:val="808080"/>
          <w:sz w:val="32"/>
          <w:szCs w:val="32"/>
        </w:rPr>
        <w:t xml:space="preserve">MODEL </w:t>
      </w:r>
    </w:p>
    <w:p w:rsidR="0077608B" w:rsidRPr="005162E9" w:rsidRDefault="0077608B" w:rsidP="005162E9">
      <w:pPr>
        <w:jc w:val="center"/>
        <w:rPr>
          <w:b/>
          <w:caps/>
          <w:color w:val="808080"/>
          <w:sz w:val="26"/>
          <w:szCs w:val="26"/>
        </w:rPr>
      </w:pPr>
      <w:r w:rsidRPr="005162E9">
        <w:rPr>
          <w:b/>
          <w:caps/>
          <w:color w:val="808080"/>
          <w:sz w:val="26"/>
          <w:szCs w:val="26"/>
        </w:rPr>
        <w:t>cuprinde precizari minimale, poate fi completata, dupa caz si cu alte date</w:t>
      </w:r>
    </w:p>
    <w:p w:rsidR="0077608B" w:rsidRDefault="0077608B" w:rsidP="005162E9">
      <w:pPr>
        <w:jc w:val="both"/>
        <w:rPr>
          <w:b/>
          <w:caps/>
          <w:sz w:val="26"/>
          <w:szCs w:val="26"/>
        </w:rPr>
      </w:pPr>
    </w:p>
    <w:p w:rsidR="0077608B" w:rsidRDefault="0077608B" w:rsidP="005162E9">
      <w:pPr>
        <w:jc w:val="both"/>
        <w:rPr>
          <w:b/>
          <w:caps/>
          <w:sz w:val="26"/>
          <w:szCs w:val="26"/>
        </w:rPr>
      </w:pPr>
    </w:p>
    <w:p w:rsidR="0077608B" w:rsidRDefault="0077608B" w:rsidP="005162E9">
      <w:pPr>
        <w:jc w:val="both"/>
        <w:rPr>
          <w:b/>
          <w:caps/>
          <w:sz w:val="26"/>
          <w:szCs w:val="26"/>
        </w:rPr>
      </w:pPr>
    </w:p>
    <w:p w:rsidR="0077608B" w:rsidRDefault="0077608B" w:rsidP="005162E9">
      <w:pPr>
        <w:ind w:firstLine="708"/>
        <w:jc w:val="both"/>
        <w:rPr>
          <w:b/>
          <w:caps/>
          <w:sz w:val="26"/>
          <w:szCs w:val="26"/>
        </w:rPr>
      </w:pPr>
      <w:r>
        <w:rPr>
          <w:b/>
          <w:caps/>
          <w:sz w:val="26"/>
          <w:szCs w:val="26"/>
        </w:rPr>
        <w:t>Catre</w:t>
      </w:r>
    </w:p>
    <w:p w:rsidR="0077608B" w:rsidRDefault="0077608B" w:rsidP="005162E9">
      <w:pPr>
        <w:jc w:val="center"/>
        <w:rPr>
          <w:b/>
          <w:caps/>
          <w:sz w:val="26"/>
          <w:szCs w:val="26"/>
        </w:rPr>
      </w:pPr>
      <w:r>
        <w:rPr>
          <w:b/>
          <w:caps/>
          <w:sz w:val="26"/>
          <w:szCs w:val="26"/>
        </w:rPr>
        <w:t>SOCIETATEA ELECTROCENTRALE BUCURESTI SA</w:t>
      </w:r>
    </w:p>
    <w:p w:rsidR="0077608B" w:rsidRDefault="0077608B"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7608B" w:rsidRDefault="0077608B" w:rsidP="005162E9">
      <w:pPr>
        <w:ind w:firstLine="708"/>
        <w:jc w:val="both"/>
        <w:rPr>
          <w:b/>
          <w:caps/>
          <w:color w:val="000000"/>
          <w:sz w:val="26"/>
          <w:szCs w:val="26"/>
        </w:rPr>
      </w:pPr>
    </w:p>
    <w:p w:rsidR="0077608B" w:rsidRPr="003722E8" w:rsidRDefault="0077608B" w:rsidP="005162E9">
      <w:pPr>
        <w:ind w:firstLine="708"/>
        <w:jc w:val="both"/>
        <w:rPr>
          <w:b/>
          <w:caps/>
          <w:color w:val="000000"/>
          <w:sz w:val="26"/>
          <w:szCs w:val="26"/>
        </w:rPr>
      </w:pPr>
    </w:p>
    <w:p w:rsidR="0077608B" w:rsidRDefault="0077608B"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77608B" w:rsidRDefault="0077608B" w:rsidP="005162E9">
      <w:pPr>
        <w:ind w:firstLine="708"/>
      </w:pPr>
      <w:r>
        <w:t>Mentionam urmatoarele:</w:t>
      </w:r>
    </w:p>
    <w:p w:rsidR="0077608B" w:rsidRDefault="0077608B" w:rsidP="005162E9">
      <w:pPr>
        <w:numPr>
          <w:ilvl w:val="1"/>
          <w:numId w:val="5"/>
        </w:numPr>
      </w:pPr>
      <w:r>
        <w:t>Valoarea contractului____________</w:t>
      </w:r>
    </w:p>
    <w:p w:rsidR="0077608B" w:rsidRDefault="0077608B" w:rsidP="005162E9">
      <w:pPr>
        <w:numPr>
          <w:ilvl w:val="1"/>
          <w:numId w:val="5"/>
        </w:numPr>
      </w:pPr>
      <w:r>
        <w:t>Termenul de livrare ____________(data sau numar de zile de la perfectarea contractului)</w:t>
      </w:r>
    </w:p>
    <w:p w:rsidR="0077608B" w:rsidRDefault="0077608B" w:rsidP="005162E9">
      <w:pPr>
        <w:numPr>
          <w:ilvl w:val="1"/>
          <w:numId w:val="5"/>
        </w:numPr>
      </w:pPr>
      <w:r>
        <w:t>Solicitam ca exemplarul nostru sa ne parvina: prin posta/ prin delegat;</w:t>
      </w:r>
    </w:p>
    <w:p w:rsidR="0077608B" w:rsidRDefault="0077608B" w:rsidP="005162E9">
      <w:pPr>
        <w:numPr>
          <w:ilvl w:val="1"/>
          <w:numId w:val="5"/>
        </w:numPr>
      </w:pPr>
      <w:r>
        <w:t>Data la care contractul este perfectat ne va fi comunicata: telefonic, la nr_____________, sau prin fax, la nr.________________.</w:t>
      </w:r>
    </w:p>
    <w:p w:rsidR="0077608B" w:rsidRDefault="0077608B" w:rsidP="005162E9"/>
    <w:p w:rsidR="0077608B" w:rsidRDefault="0077608B" w:rsidP="005162E9"/>
    <w:p w:rsidR="0077608B" w:rsidRDefault="0077608B" w:rsidP="005162E9"/>
    <w:p w:rsidR="0077608B" w:rsidRDefault="0077608B" w:rsidP="005162E9"/>
    <w:p w:rsidR="0077608B" w:rsidRDefault="0077608B" w:rsidP="005162E9"/>
    <w:p w:rsidR="0077608B" w:rsidRDefault="0077608B" w:rsidP="005162E9"/>
    <w:p w:rsidR="0077608B" w:rsidRDefault="0077608B" w:rsidP="005162E9">
      <w:pPr>
        <w:jc w:val="center"/>
      </w:pPr>
      <w:r>
        <w:t>DIRECTOR,</w:t>
      </w:r>
    </w:p>
    <w:p w:rsidR="0077608B" w:rsidRDefault="0077608B" w:rsidP="005162E9">
      <w:pPr>
        <w:jc w:val="center"/>
      </w:pPr>
      <w:r>
        <w:t>____________</w:t>
      </w:r>
    </w:p>
    <w:p w:rsidR="0077608B" w:rsidRPr="00BD62D2" w:rsidRDefault="0077608B" w:rsidP="007A0496">
      <w:pPr>
        <w:rPr>
          <w:color w:val="000000"/>
          <w:sz w:val="26"/>
          <w:szCs w:val="26"/>
        </w:rPr>
      </w:pPr>
    </w:p>
    <w:p w:rsidR="0077608B" w:rsidRDefault="0077608B" w:rsidP="00293CFE">
      <w:pPr>
        <w:jc w:val="center"/>
        <w:rPr>
          <w:b/>
          <w:sz w:val="26"/>
          <w:szCs w:val="26"/>
        </w:rPr>
      </w:pPr>
    </w:p>
    <w:p w:rsidR="0077608B" w:rsidRDefault="0077608B" w:rsidP="00293CFE">
      <w:pPr>
        <w:jc w:val="center"/>
        <w:rPr>
          <w:b/>
          <w:sz w:val="26"/>
          <w:szCs w:val="26"/>
        </w:rPr>
      </w:pPr>
    </w:p>
    <w:p w:rsidR="0077608B" w:rsidRDefault="0077608B" w:rsidP="00293CFE">
      <w:pPr>
        <w:jc w:val="center"/>
        <w:rPr>
          <w:b/>
          <w:sz w:val="26"/>
          <w:szCs w:val="26"/>
        </w:rPr>
      </w:pPr>
    </w:p>
    <w:p w:rsidR="0077608B" w:rsidRDefault="0077608B" w:rsidP="00293CFE">
      <w:pPr>
        <w:jc w:val="center"/>
        <w:rPr>
          <w:b/>
          <w:sz w:val="26"/>
          <w:szCs w:val="26"/>
        </w:rPr>
      </w:pPr>
    </w:p>
    <w:p w:rsidR="0077608B" w:rsidRDefault="0077608B" w:rsidP="00293CFE">
      <w:pPr>
        <w:jc w:val="center"/>
        <w:rPr>
          <w:b/>
          <w:sz w:val="26"/>
          <w:szCs w:val="26"/>
        </w:rPr>
      </w:pPr>
    </w:p>
    <w:p w:rsidR="0077608B" w:rsidRDefault="0077608B" w:rsidP="00293CFE">
      <w:pPr>
        <w:jc w:val="center"/>
        <w:rPr>
          <w:b/>
          <w:sz w:val="26"/>
          <w:szCs w:val="26"/>
        </w:rPr>
      </w:pPr>
    </w:p>
    <w:p w:rsidR="0077608B" w:rsidRDefault="0077608B" w:rsidP="00293CFE">
      <w:pPr>
        <w:jc w:val="center"/>
        <w:rPr>
          <w:b/>
          <w:sz w:val="26"/>
          <w:szCs w:val="26"/>
        </w:rPr>
      </w:pPr>
    </w:p>
    <w:p w:rsidR="0077608B" w:rsidRDefault="0077608B" w:rsidP="00293CFE">
      <w:pPr>
        <w:jc w:val="center"/>
        <w:rPr>
          <w:b/>
          <w:sz w:val="26"/>
          <w:szCs w:val="26"/>
        </w:rPr>
      </w:pPr>
    </w:p>
    <w:p w:rsidR="0077608B" w:rsidRDefault="0077608B" w:rsidP="00293CFE">
      <w:pPr>
        <w:jc w:val="center"/>
        <w:rPr>
          <w:b/>
          <w:sz w:val="26"/>
          <w:szCs w:val="26"/>
        </w:rPr>
      </w:pPr>
    </w:p>
    <w:p w:rsidR="0077608B" w:rsidRDefault="0077608B" w:rsidP="00293CFE">
      <w:pPr>
        <w:jc w:val="center"/>
        <w:rPr>
          <w:b/>
          <w:sz w:val="26"/>
          <w:szCs w:val="26"/>
        </w:rPr>
      </w:pPr>
    </w:p>
    <w:p w:rsidR="0077608B" w:rsidRDefault="0077608B" w:rsidP="00293CFE">
      <w:pPr>
        <w:jc w:val="center"/>
        <w:rPr>
          <w:b/>
          <w:sz w:val="26"/>
          <w:szCs w:val="26"/>
        </w:rPr>
      </w:pPr>
    </w:p>
    <w:p w:rsidR="0077608B" w:rsidRDefault="0077608B" w:rsidP="00293CFE">
      <w:pPr>
        <w:jc w:val="center"/>
        <w:rPr>
          <w:b/>
          <w:sz w:val="26"/>
          <w:szCs w:val="26"/>
        </w:rPr>
      </w:pPr>
    </w:p>
    <w:p w:rsidR="0077608B" w:rsidRDefault="0077608B" w:rsidP="00871F9B">
      <w:pPr>
        <w:rPr>
          <w:b/>
          <w:sz w:val="26"/>
          <w:szCs w:val="26"/>
        </w:rPr>
      </w:pPr>
    </w:p>
    <w:p w:rsidR="0077608B" w:rsidRDefault="0077608B" w:rsidP="00871F9B">
      <w:pPr>
        <w:rPr>
          <w:b/>
          <w:sz w:val="26"/>
          <w:szCs w:val="26"/>
        </w:rPr>
      </w:pPr>
    </w:p>
    <w:p w:rsidR="0077608B" w:rsidRDefault="0077608B" w:rsidP="00293CFE">
      <w:pPr>
        <w:jc w:val="center"/>
        <w:rPr>
          <w:b/>
          <w:sz w:val="26"/>
          <w:szCs w:val="26"/>
        </w:rPr>
      </w:pPr>
    </w:p>
    <w:p w:rsidR="0077608B" w:rsidRDefault="0077608B" w:rsidP="00293CFE">
      <w:pPr>
        <w:jc w:val="center"/>
        <w:rPr>
          <w:sz w:val="26"/>
          <w:szCs w:val="26"/>
        </w:rPr>
      </w:pPr>
    </w:p>
    <w:p w:rsidR="00A677B7" w:rsidRPr="00BD62D2" w:rsidRDefault="00A677B7" w:rsidP="00293CFE">
      <w:pPr>
        <w:jc w:val="center"/>
        <w:rPr>
          <w:sz w:val="26"/>
          <w:szCs w:val="26"/>
        </w:rPr>
      </w:pPr>
    </w:p>
    <w:p w:rsidR="0077608B" w:rsidRPr="00BD62D2" w:rsidRDefault="0077608B" w:rsidP="00293CFE">
      <w:pPr>
        <w:pStyle w:val="Heading1"/>
        <w:ind w:firstLine="0"/>
        <w:jc w:val="center"/>
        <w:rPr>
          <w:bCs/>
          <w:sz w:val="26"/>
          <w:szCs w:val="26"/>
          <w:lang w:val="pt-BR"/>
        </w:rPr>
      </w:pPr>
      <w:r>
        <w:rPr>
          <w:bCs/>
          <w:sz w:val="26"/>
          <w:szCs w:val="26"/>
          <w:lang w:val="pt-BR"/>
        </w:rPr>
        <w:t>MODEL DE CONTRACT</w:t>
      </w:r>
    </w:p>
    <w:p w:rsidR="0077608B" w:rsidRPr="00BD62D2" w:rsidRDefault="0077608B" w:rsidP="00293CFE">
      <w:pPr>
        <w:pStyle w:val="Heading1"/>
        <w:ind w:firstLine="0"/>
        <w:jc w:val="center"/>
        <w:rPr>
          <w:bCs/>
          <w:sz w:val="26"/>
          <w:szCs w:val="26"/>
          <w:lang w:val="pt-BR"/>
        </w:rPr>
      </w:pPr>
      <w:r w:rsidRPr="00BD62D2">
        <w:rPr>
          <w:sz w:val="26"/>
          <w:szCs w:val="26"/>
          <w:lang w:val="pt-BR"/>
        </w:rPr>
        <w:t>Pentru achiziţia de produse:</w:t>
      </w:r>
    </w:p>
    <w:p w:rsidR="0077608B" w:rsidRPr="00BD62D2" w:rsidRDefault="0077608B" w:rsidP="00293CFE">
      <w:pPr>
        <w:jc w:val="center"/>
        <w:rPr>
          <w:sz w:val="26"/>
          <w:szCs w:val="26"/>
        </w:rPr>
      </w:pPr>
    </w:p>
    <w:p w:rsidR="0077608B" w:rsidRPr="00BD62D2" w:rsidRDefault="0077608B" w:rsidP="00714CA6">
      <w:pPr>
        <w:jc w:val="center"/>
        <w:rPr>
          <w:b/>
          <w:sz w:val="26"/>
          <w:szCs w:val="26"/>
        </w:rPr>
      </w:pPr>
      <w:r w:rsidRPr="00BD62D2">
        <w:rPr>
          <w:b/>
          <w:sz w:val="26"/>
          <w:szCs w:val="26"/>
        </w:rPr>
        <w:t>„</w:t>
      </w:r>
      <w:r>
        <w:rPr>
          <w:b/>
          <w:sz w:val="26"/>
          <w:szCs w:val="26"/>
        </w:rPr>
        <w:t>Indicatoare de securitate</w:t>
      </w:r>
      <w:r w:rsidRPr="00BD62D2">
        <w:rPr>
          <w:b/>
          <w:sz w:val="26"/>
          <w:szCs w:val="26"/>
        </w:rPr>
        <w:t>”</w:t>
      </w:r>
    </w:p>
    <w:p w:rsidR="0077608B" w:rsidRPr="00BD62D2" w:rsidRDefault="0077608B" w:rsidP="00293CFE">
      <w:pPr>
        <w:rPr>
          <w:sz w:val="26"/>
          <w:szCs w:val="26"/>
        </w:rPr>
      </w:pPr>
    </w:p>
    <w:p w:rsidR="0077608B" w:rsidRPr="00601275" w:rsidRDefault="0077608B"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77608B" w:rsidRDefault="0077608B" w:rsidP="00EE2A11">
      <w:pPr>
        <w:jc w:val="both"/>
        <w:rPr>
          <w:color w:val="FF0000"/>
          <w:sz w:val="26"/>
          <w:szCs w:val="26"/>
        </w:rPr>
      </w:pPr>
    </w:p>
    <w:p w:rsidR="0077608B" w:rsidRPr="00905A96" w:rsidRDefault="0077608B" w:rsidP="00EE2A11">
      <w:pPr>
        <w:jc w:val="both"/>
        <w:rPr>
          <w:b/>
          <w:sz w:val="26"/>
          <w:szCs w:val="26"/>
          <w:u w:val="single"/>
        </w:rPr>
      </w:pPr>
    </w:p>
    <w:p w:rsidR="0077608B" w:rsidRPr="00905A96" w:rsidRDefault="0077608B" w:rsidP="00293CFE">
      <w:pPr>
        <w:rPr>
          <w:b/>
          <w:sz w:val="26"/>
          <w:szCs w:val="26"/>
          <w:u w:val="single"/>
        </w:rPr>
      </w:pPr>
    </w:p>
    <w:p w:rsidR="0077608B" w:rsidRDefault="0077608B" w:rsidP="00293CFE">
      <w:pPr>
        <w:rPr>
          <w:b/>
          <w:sz w:val="26"/>
          <w:szCs w:val="26"/>
          <w:u w:val="single"/>
        </w:rPr>
      </w:pPr>
    </w:p>
    <w:p w:rsidR="0077608B" w:rsidRPr="00BD62D2" w:rsidRDefault="0077608B" w:rsidP="00293CFE">
      <w:pPr>
        <w:rPr>
          <w:b/>
          <w:sz w:val="26"/>
          <w:szCs w:val="26"/>
          <w:u w:val="single"/>
        </w:rPr>
      </w:pPr>
    </w:p>
    <w:p w:rsidR="0077608B" w:rsidRPr="00BD62D2" w:rsidRDefault="0077608B" w:rsidP="00293CFE">
      <w:pPr>
        <w:spacing w:after="120"/>
        <w:rPr>
          <w:sz w:val="26"/>
          <w:szCs w:val="26"/>
        </w:rPr>
      </w:pPr>
      <w:r>
        <w:rPr>
          <w:sz w:val="26"/>
          <w:szCs w:val="26"/>
        </w:rPr>
        <w:t xml:space="preserve">               </w:t>
      </w:r>
      <w:r w:rsidRPr="00BD62D2">
        <w:rPr>
          <w:sz w:val="26"/>
          <w:szCs w:val="26"/>
        </w:rPr>
        <w:t xml:space="preserve">CAP. </w:t>
      </w:r>
      <w:r>
        <w:rPr>
          <w:sz w:val="26"/>
          <w:szCs w:val="26"/>
        </w:rPr>
        <w:t>2</w:t>
      </w:r>
      <w:r w:rsidRPr="00BD62D2">
        <w:rPr>
          <w:sz w:val="26"/>
          <w:szCs w:val="26"/>
        </w:rPr>
        <w:t>. OBIECTUL PRINCIPAL AL CONTRACTULUI</w:t>
      </w:r>
    </w:p>
    <w:p w:rsidR="0077608B" w:rsidRPr="00BD62D2" w:rsidRDefault="0077608B" w:rsidP="00293CFE">
      <w:pPr>
        <w:spacing w:after="120"/>
        <w:rPr>
          <w:sz w:val="26"/>
          <w:szCs w:val="26"/>
        </w:rPr>
      </w:pPr>
      <w:r>
        <w:rPr>
          <w:sz w:val="26"/>
          <w:szCs w:val="26"/>
        </w:rPr>
        <w:t xml:space="preserve">               </w:t>
      </w:r>
      <w:r w:rsidRPr="00BD62D2">
        <w:rPr>
          <w:sz w:val="26"/>
          <w:szCs w:val="26"/>
        </w:rPr>
        <w:t xml:space="preserve">CAP. </w:t>
      </w:r>
      <w:r>
        <w:rPr>
          <w:sz w:val="26"/>
          <w:szCs w:val="26"/>
        </w:rPr>
        <w:t>3</w:t>
      </w:r>
      <w:r w:rsidRPr="00BD62D2">
        <w:rPr>
          <w:sz w:val="26"/>
          <w:szCs w:val="26"/>
        </w:rPr>
        <w:t xml:space="preserve">. VALOAREA CONTRACTULUI </w:t>
      </w:r>
    </w:p>
    <w:p w:rsidR="0077608B" w:rsidRDefault="0077608B" w:rsidP="00293CFE">
      <w:pPr>
        <w:spacing w:after="120"/>
        <w:rPr>
          <w:sz w:val="26"/>
          <w:szCs w:val="26"/>
        </w:rPr>
      </w:pPr>
      <w:r>
        <w:rPr>
          <w:sz w:val="26"/>
          <w:szCs w:val="26"/>
        </w:rPr>
        <w:t xml:space="preserve">               </w:t>
      </w: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77608B" w:rsidRPr="00BD62D2" w:rsidRDefault="0077608B" w:rsidP="00293CFE">
      <w:pPr>
        <w:rPr>
          <w:sz w:val="26"/>
          <w:szCs w:val="26"/>
        </w:rPr>
      </w:pPr>
      <w:r>
        <w:rPr>
          <w:sz w:val="26"/>
          <w:szCs w:val="26"/>
        </w:rPr>
        <w:t xml:space="preserve">               CAP.11</w:t>
      </w:r>
      <w:r w:rsidRPr="00BD62D2">
        <w:rPr>
          <w:sz w:val="26"/>
          <w:szCs w:val="26"/>
        </w:rPr>
        <w:t xml:space="preserve">. </w:t>
      </w:r>
      <w:r>
        <w:rPr>
          <w:sz w:val="26"/>
          <w:szCs w:val="26"/>
        </w:rPr>
        <w:t>CONDITII FINALE</w:t>
      </w:r>
    </w:p>
    <w:p w:rsidR="0077608B" w:rsidRPr="00BD62D2" w:rsidRDefault="0077608B" w:rsidP="00293CFE">
      <w:pPr>
        <w:rPr>
          <w:sz w:val="26"/>
          <w:szCs w:val="26"/>
          <w:u w:val="single"/>
        </w:rPr>
      </w:pPr>
    </w:p>
    <w:p w:rsidR="0077608B" w:rsidRDefault="0077608B" w:rsidP="00293CFE">
      <w:pPr>
        <w:rPr>
          <w:sz w:val="26"/>
          <w:szCs w:val="26"/>
          <w:u w:val="single"/>
        </w:rPr>
      </w:pPr>
    </w:p>
    <w:p w:rsidR="0077608B" w:rsidRDefault="0077608B" w:rsidP="00293CFE">
      <w:pPr>
        <w:rPr>
          <w:sz w:val="26"/>
          <w:szCs w:val="26"/>
          <w:u w:val="single"/>
        </w:rPr>
      </w:pPr>
    </w:p>
    <w:p w:rsidR="0077608B" w:rsidRDefault="0077608B" w:rsidP="00E837A6">
      <w:pPr>
        <w:jc w:val="center"/>
        <w:rPr>
          <w:sz w:val="26"/>
          <w:szCs w:val="26"/>
          <w:u w:val="single"/>
        </w:rPr>
      </w:pPr>
    </w:p>
    <w:p w:rsidR="0077608B" w:rsidRPr="00F10E61" w:rsidRDefault="0077608B" w:rsidP="00E837A6">
      <w:pPr>
        <w:ind w:left="900"/>
        <w:jc w:val="center"/>
        <w:rPr>
          <w:color w:val="00B0F0"/>
          <w:u w:val="single"/>
        </w:rPr>
      </w:pPr>
      <w:r w:rsidRPr="0046539E">
        <w:t>DIRECTOR JURIDIC si ACHIZITII,</w:t>
      </w:r>
    </w:p>
    <w:p w:rsidR="0077608B" w:rsidRPr="0046539E" w:rsidRDefault="0077608B" w:rsidP="00E837A6">
      <w:pPr>
        <w:ind w:left="900"/>
        <w:jc w:val="center"/>
      </w:pPr>
      <w:r w:rsidRPr="0046539E">
        <w:t>Mihai Volf</w:t>
      </w:r>
    </w:p>
    <w:p w:rsidR="0077608B" w:rsidRPr="0046539E" w:rsidRDefault="0077608B" w:rsidP="00E837A6">
      <w:pPr>
        <w:ind w:left="900"/>
        <w:jc w:val="center"/>
        <w:rPr>
          <w:u w:val="single"/>
        </w:rPr>
      </w:pPr>
    </w:p>
    <w:p w:rsidR="0077608B" w:rsidRDefault="0077608B" w:rsidP="00E837A6">
      <w:pPr>
        <w:ind w:left="900"/>
        <w:jc w:val="center"/>
      </w:pPr>
      <w:r w:rsidRPr="0046539E">
        <w:t>SERVICIUL JURIDI</w:t>
      </w:r>
      <w:r>
        <w:t>C</w:t>
      </w:r>
    </w:p>
    <w:p w:rsidR="0077608B" w:rsidRPr="00F10E61" w:rsidRDefault="0077608B" w:rsidP="00E837A6">
      <w:pPr>
        <w:ind w:left="900"/>
        <w:jc w:val="center"/>
        <w:rPr>
          <w:color w:val="00B0F0"/>
        </w:rPr>
      </w:pPr>
      <w:r>
        <w:t>Mioara Misloschi</w:t>
      </w:r>
    </w:p>
    <w:p w:rsidR="0077608B" w:rsidRPr="0046539E" w:rsidRDefault="0077608B" w:rsidP="00E837A6">
      <w:pPr>
        <w:ind w:left="900"/>
        <w:jc w:val="center"/>
      </w:pPr>
    </w:p>
    <w:p w:rsidR="0077608B" w:rsidRPr="0046539E" w:rsidRDefault="0077608B" w:rsidP="00E837A6">
      <w:pPr>
        <w:ind w:left="900"/>
        <w:jc w:val="center"/>
        <w:rPr>
          <w:u w:val="single"/>
        </w:rPr>
      </w:pPr>
    </w:p>
    <w:p w:rsidR="0077608B" w:rsidRPr="0046539E" w:rsidRDefault="0077608B" w:rsidP="00E837A6">
      <w:pPr>
        <w:ind w:left="900"/>
        <w:jc w:val="center"/>
      </w:pPr>
      <w:r w:rsidRPr="0046539E">
        <w:t>SERVICIUL ACHIZIŢII,</w:t>
      </w:r>
    </w:p>
    <w:p w:rsidR="0077608B" w:rsidRPr="0046539E" w:rsidRDefault="0077608B" w:rsidP="00E837A6">
      <w:pPr>
        <w:ind w:left="900"/>
        <w:jc w:val="center"/>
      </w:pPr>
      <w:r w:rsidRPr="0046539E">
        <w:t>Ioana Untilă</w:t>
      </w:r>
    </w:p>
    <w:p w:rsidR="0077608B" w:rsidRPr="0046539E" w:rsidRDefault="0077608B" w:rsidP="00E837A6">
      <w:pPr>
        <w:ind w:left="900"/>
        <w:jc w:val="center"/>
      </w:pPr>
    </w:p>
    <w:p w:rsidR="0077608B" w:rsidRPr="0046539E" w:rsidRDefault="0077608B" w:rsidP="00E837A6">
      <w:pPr>
        <w:ind w:left="900"/>
        <w:jc w:val="center"/>
      </w:pPr>
    </w:p>
    <w:p w:rsidR="0077608B" w:rsidRPr="0046539E" w:rsidRDefault="0077608B" w:rsidP="00E837A6">
      <w:pPr>
        <w:ind w:left="900"/>
        <w:jc w:val="center"/>
      </w:pPr>
      <w:r w:rsidRPr="0046539E">
        <w:t>BIROU CONTRACTE</w:t>
      </w:r>
    </w:p>
    <w:p w:rsidR="0077608B" w:rsidRPr="0046539E" w:rsidRDefault="0077608B" w:rsidP="00E837A6">
      <w:pPr>
        <w:spacing w:line="276" w:lineRule="auto"/>
        <w:ind w:left="900"/>
        <w:jc w:val="center"/>
      </w:pPr>
      <w:r w:rsidRPr="0046539E">
        <w:t>Roxana Kedei</w:t>
      </w:r>
    </w:p>
    <w:p w:rsidR="0077608B" w:rsidRDefault="0077608B" w:rsidP="00E837A6">
      <w:pPr>
        <w:ind w:left="900"/>
        <w:jc w:val="center"/>
      </w:pPr>
    </w:p>
    <w:p w:rsidR="0077608B" w:rsidRPr="0046539E" w:rsidRDefault="0077608B" w:rsidP="00E837A6">
      <w:pPr>
        <w:ind w:left="900"/>
        <w:jc w:val="center"/>
      </w:pPr>
    </w:p>
    <w:p w:rsidR="0077608B" w:rsidRDefault="0077608B" w:rsidP="00E837A6">
      <w:pPr>
        <w:ind w:left="192" w:firstLine="708"/>
        <w:jc w:val="center"/>
      </w:pPr>
      <w:r w:rsidRPr="0046539E">
        <w:rPr>
          <w:caps/>
        </w:rPr>
        <w:t>Intocmit</w:t>
      </w:r>
      <w:r w:rsidRPr="0046539E">
        <w:t>,</w:t>
      </w:r>
    </w:p>
    <w:p w:rsidR="0077608B" w:rsidRDefault="0077608B" w:rsidP="00E837A6">
      <w:pPr>
        <w:ind w:left="192" w:firstLine="708"/>
        <w:jc w:val="center"/>
      </w:pPr>
      <w:r>
        <w:t>Virginia Ioanitescu</w:t>
      </w:r>
    </w:p>
    <w:p w:rsidR="0077608B" w:rsidRDefault="0077608B" w:rsidP="00E837A6">
      <w:pPr>
        <w:ind w:left="192" w:firstLine="708"/>
        <w:jc w:val="center"/>
      </w:pPr>
    </w:p>
    <w:p w:rsidR="0077608B" w:rsidRDefault="0077608B" w:rsidP="00E837A6">
      <w:pPr>
        <w:ind w:left="192" w:firstLine="708"/>
        <w:jc w:val="center"/>
      </w:pPr>
    </w:p>
    <w:p w:rsidR="0077608B" w:rsidRDefault="0077608B" w:rsidP="00E837A6">
      <w:pPr>
        <w:ind w:left="192" w:firstLine="708"/>
        <w:jc w:val="center"/>
        <w:rPr>
          <w:caps/>
        </w:rPr>
      </w:pPr>
      <w:r w:rsidRPr="0046539E">
        <w:rPr>
          <w:caps/>
        </w:rPr>
        <w:t>Derulator contract,</w:t>
      </w:r>
    </w:p>
    <w:p w:rsidR="0077608B" w:rsidRPr="00E837A6" w:rsidRDefault="0077608B" w:rsidP="00E837A6">
      <w:pPr>
        <w:jc w:val="center"/>
      </w:pPr>
      <w:r>
        <w:t xml:space="preserve">                </w:t>
      </w:r>
      <w:r w:rsidRPr="00E837A6">
        <w:t>Elena Dumitru</w:t>
      </w:r>
    </w:p>
    <w:p w:rsidR="0077608B" w:rsidRPr="0046539E" w:rsidRDefault="0077608B"/>
    <w:sectPr w:rsidR="0077608B" w:rsidRPr="0046539E"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7B7" w:rsidRDefault="00A677B7">
      <w:r>
        <w:separator/>
      </w:r>
    </w:p>
  </w:endnote>
  <w:endnote w:type="continuationSeparator" w:id="0">
    <w:p w:rsidR="00A677B7" w:rsidRDefault="00A677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B7" w:rsidRDefault="0082116D" w:rsidP="00F01B95">
    <w:pPr>
      <w:pStyle w:val="Footer"/>
      <w:framePr w:wrap="around" w:vAnchor="text" w:hAnchor="margin" w:xAlign="right" w:y="1"/>
      <w:rPr>
        <w:rStyle w:val="PageNumber"/>
      </w:rPr>
    </w:pPr>
    <w:r>
      <w:rPr>
        <w:rStyle w:val="PageNumber"/>
      </w:rPr>
      <w:fldChar w:fldCharType="begin"/>
    </w:r>
    <w:r w:rsidR="00A677B7">
      <w:rPr>
        <w:rStyle w:val="PageNumber"/>
      </w:rPr>
      <w:instrText xml:space="preserve">PAGE  </w:instrText>
    </w:r>
    <w:r>
      <w:rPr>
        <w:rStyle w:val="PageNumber"/>
      </w:rPr>
      <w:fldChar w:fldCharType="end"/>
    </w:r>
  </w:p>
  <w:p w:rsidR="00A677B7" w:rsidRDefault="00A677B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B7" w:rsidRDefault="0082116D" w:rsidP="00F01B95">
    <w:pPr>
      <w:pStyle w:val="Footer"/>
      <w:framePr w:wrap="around" w:vAnchor="text" w:hAnchor="margin" w:xAlign="right" w:y="1"/>
      <w:rPr>
        <w:rStyle w:val="PageNumber"/>
      </w:rPr>
    </w:pPr>
    <w:r>
      <w:rPr>
        <w:rStyle w:val="PageNumber"/>
      </w:rPr>
      <w:fldChar w:fldCharType="begin"/>
    </w:r>
    <w:r w:rsidR="00A677B7">
      <w:rPr>
        <w:rStyle w:val="PageNumber"/>
      </w:rPr>
      <w:instrText xml:space="preserve">PAGE  </w:instrText>
    </w:r>
    <w:r>
      <w:rPr>
        <w:rStyle w:val="PageNumber"/>
      </w:rPr>
      <w:fldChar w:fldCharType="separate"/>
    </w:r>
    <w:r w:rsidR="00AD7E0A">
      <w:rPr>
        <w:rStyle w:val="PageNumber"/>
        <w:noProof/>
      </w:rPr>
      <w:t>22</w:t>
    </w:r>
    <w:r>
      <w:rPr>
        <w:rStyle w:val="PageNumber"/>
      </w:rPr>
      <w:fldChar w:fldCharType="end"/>
    </w:r>
  </w:p>
  <w:p w:rsidR="00A677B7" w:rsidRPr="000B6DAF" w:rsidRDefault="00A677B7"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2</w:t>
    </w:r>
    <w:r w:rsidRPr="000B6DAF">
      <w:rPr>
        <w:sz w:val="16"/>
        <w:szCs w:val="16"/>
        <w:lang w:val="fr-FR"/>
      </w:rPr>
      <w:t>/</w:t>
    </w:r>
    <w:r>
      <w:rPr>
        <w:sz w:val="16"/>
        <w:szCs w:val="16"/>
        <w:lang w:val="fr-FR"/>
      </w:rPr>
      <w:t>Indicatoare de securitate/ oct.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7B7" w:rsidRPr="002548E6" w:rsidRDefault="00A677B7" w:rsidP="00186476">
    <w:pPr>
      <w:pStyle w:val="Footer"/>
      <w:ind w:right="360"/>
      <w:rPr>
        <w:sz w:val="16"/>
        <w:szCs w:val="16"/>
        <w:lang w:val="en-US"/>
      </w:rPr>
    </w:pPr>
    <w:r>
      <w:rPr>
        <w:sz w:val="16"/>
        <w:szCs w:val="16"/>
        <w:lang w:val="en-US"/>
      </w:rPr>
      <w:t>Red. SEB-SC/ martie 2009</w:t>
    </w:r>
  </w:p>
  <w:p w:rsidR="00A677B7" w:rsidRPr="00186476" w:rsidRDefault="00A677B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7B7" w:rsidRDefault="00A677B7">
      <w:r>
        <w:separator/>
      </w:r>
    </w:p>
  </w:footnote>
  <w:footnote w:type="continuationSeparator" w:id="0">
    <w:p w:rsidR="00A677B7" w:rsidRDefault="00A677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E30DA"/>
    <w:multiLevelType w:val="multilevel"/>
    <w:tmpl w:val="8F74E748"/>
    <w:lvl w:ilvl="0">
      <w:start w:val="8"/>
      <w:numFmt w:val="decimal"/>
      <w:lvlText w:val="%1."/>
      <w:lvlJc w:val="left"/>
      <w:pPr>
        <w:tabs>
          <w:tab w:val="num" w:pos="690"/>
        </w:tabs>
        <w:ind w:left="690" w:hanging="69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
    <w:nsid w:val="2CCD764C"/>
    <w:multiLevelType w:val="hybridMultilevel"/>
    <w:tmpl w:val="0DA6F694"/>
    <w:lvl w:ilvl="0" w:tplc="054EFF26">
      <w:start w:val="4"/>
      <w:numFmt w:val="bullet"/>
      <w:lvlText w:val="-"/>
      <w:lvlJc w:val="left"/>
      <w:pPr>
        <w:tabs>
          <w:tab w:val="num" w:pos="930"/>
        </w:tabs>
        <w:ind w:left="930" w:hanging="360"/>
      </w:pPr>
      <w:rPr>
        <w:rFonts w:ascii="Times New Roman" w:eastAsia="Times New Roman" w:hAnsi="Times New Roman" w:hint="default"/>
      </w:rPr>
    </w:lvl>
    <w:lvl w:ilvl="1" w:tplc="04090003" w:tentative="1">
      <w:start w:val="1"/>
      <w:numFmt w:val="bullet"/>
      <w:lvlText w:val="o"/>
      <w:lvlJc w:val="left"/>
      <w:pPr>
        <w:tabs>
          <w:tab w:val="num" w:pos="1650"/>
        </w:tabs>
        <w:ind w:left="1650" w:hanging="360"/>
      </w:pPr>
      <w:rPr>
        <w:rFonts w:ascii="Courier New" w:hAnsi="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7"/>
  </w:num>
  <w:num w:numId="3">
    <w:abstractNumId w:val="4"/>
  </w:num>
  <w:num w:numId="4">
    <w:abstractNumId w:val="2"/>
  </w:num>
  <w:num w:numId="5">
    <w:abstractNumId w:val="5"/>
  </w:num>
  <w:num w:numId="6">
    <w:abstractNumId w:val="6"/>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1587"/>
    <w:rsid w:val="000126EF"/>
    <w:rsid w:val="000127B8"/>
    <w:rsid w:val="000127D8"/>
    <w:rsid w:val="00012CCD"/>
    <w:rsid w:val="000131F6"/>
    <w:rsid w:val="00017CA0"/>
    <w:rsid w:val="0002071E"/>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06E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3812"/>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63E0"/>
    <w:rsid w:val="002A7A4B"/>
    <w:rsid w:val="002B2137"/>
    <w:rsid w:val="002B2C0B"/>
    <w:rsid w:val="002B4E08"/>
    <w:rsid w:val="002B7BC9"/>
    <w:rsid w:val="002C128C"/>
    <w:rsid w:val="002C3E16"/>
    <w:rsid w:val="002C797E"/>
    <w:rsid w:val="002D0864"/>
    <w:rsid w:val="002D3D02"/>
    <w:rsid w:val="002D6E5C"/>
    <w:rsid w:val="002D7455"/>
    <w:rsid w:val="002E3A7F"/>
    <w:rsid w:val="002E3E86"/>
    <w:rsid w:val="002E3EF5"/>
    <w:rsid w:val="002E4C52"/>
    <w:rsid w:val="002E7FDE"/>
    <w:rsid w:val="002F04CD"/>
    <w:rsid w:val="002F084E"/>
    <w:rsid w:val="002F204B"/>
    <w:rsid w:val="002F3CF3"/>
    <w:rsid w:val="002F50D1"/>
    <w:rsid w:val="002F5B09"/>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B7E"/>
    <w:rsid w:val="00353D87"/>
    <w:rsid w:val="003547CC"/>
    <w:rsid w:val="00354F3F"/>
    <w:rsid w:val="00356963"/>
    <w:rsid w:val="00356C54"/>
    <w:rsid w:val="003573AD"/>
    <w:rsid w:val="00360C54"/>
    <w:rsid w:val="00363DDB"/>
    <w:rsid w:val="003656ED"/>
    <w:rsid w:val="00367B5C"/>
    <w:rsid w:val="00370463"/>
    <w:rsid w:val="00371C61"/>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7DE"/>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56321"/>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406"/>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07D3"/>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608B"/>
    <w:rsid w:val="00782322"/>
    <w:rsid w:val="00782956"/>
    <w:rsid w:val="00784ED3"/>
    <w:rsid w:val="00786609"/>
    <w:rsid w:val="00786A48"/>
    <w:rsid w:val="00790190"/>
    <w:rsid w:val="007907A6"/>
    <w:rsid w:val="00797B73"/>
    <w:rsid w:val="007A0496"/>
    <w:rsid w:val="007A06BB"/>
    <w:rsid w:val="007A12CB"/>
    <w:rsid w:val="007A19C0"/>
    <w:rsid w:val="007A1AA7"/>
    <w:rsid w:val="007A3178"/>
    <w:rsid w:val="007A6A12"/>
    <w:rsid w:val="007A7CC6"/>
    <w:rsid w:val="007B07F4"/>
    <w:rsid w:val="007B2496"/>
    <w:rsid w:val="007B58F9"/>
    <w:rsid w:val="007B6000"/>
    <w:rsid w:val="007B6DF3"/>
    <w:rsid w:val="007C000E"/>
    <w:rsid w:val="007C101B"/>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20E1"/>
    <w:rsid w:val="00814AC6"/>
    <w:rsid w:val="0082116D"/>
    <w:rsid w:val="00823127"/>
    <w:rsid w:val="00824F60"/>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376B"/>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40AA"/>
    <w:rsid w:val="008A526C"/>
    <w:rsid w:val="008A53BB"/>
    <w:rsid w:val="008B1F8C"/>
    <w:rsid w:val="008B3D53"/>
    <w:rsid w:val="008B55C7"/>
    <w:rsid w:val="008B7055"/>
    <w:rsid w:val="008B7A06"/>
    <w:rsid w:val="008B7D55"/>
    <w:rsid w:val="008C021B"/>
    <w:rsid w:val="008C1A1A"/>
    <w:rsid w:val="008C24E8"/>
    <w:rsid w:val="008C55B4"/>
    <w:rsid w:val="008D221C"/>
    <w:rsid w:val="008D783D"/>
    <w:rsid w:val="008E3849"/>
    <w:rsid w:val="008E4744"/>
    <w:rsid w:val="008E7720"/>
    <w:rsid w:val="008F364D"/>
    <w:rsid w:val="008F45BF"/>
    <w:rsid w:val="008F6A81"/>
    <w:rsid w:val="008F7CEE"/>
    <w:rsid w:val="00900063"/>
    <w:rsid w:val="009009B4"/>
    <w:rsid w:val="00905A96"/>
    <w:rsid w:val="009132A4"/>
    <w:rsid w:val="00914569"/>
    <w:rsid w:val="00914C3C"/>
    <w:rsid w:val="009159AE"/>
    <w:rsid w:val="00917CDB"/>
    <w:rsid w:val="00921664"/>
    <w:rsid w:val="009224C8"/>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1F32"/>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4888"/>
    <w:rsid w:val="00A45D4E"/>
    <w:rsid w:val="00A5011D"/>
    <w:rsid w:val="00A55558"/>
    <w:rsid w:val="00A5564D"/>
    <w:rsid w:val="00A55759"/>
    <w:rsid w:val="00A60823"/>
    <w:rsid w:val="00A60F7A"/>
    <w:rsid w:val="00A61541"/>
    <w:rsid w:val="00A62881"/>
    <w:rsid w:val="00A6328F"/>
    <w:rsid w:val="00A63E27"/>
    <w:rsid w:val="00A67353"/>
    <w:rsid w:val="00A6749B"/>
    <w:rsid w:val="00A677B7"/>
    <w:rsid w:val="00A67D0A"/>
    <w:rsid w:val="00A71EB5"/>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D7E0A"/>
    <w:rsid w:val="00AE01AA"/>
    <w:rsid w:val="00AE0F86"/>
    <w:rsid w:val="00AE127D"/>
    <w:rsid w:val="00AE3436"/>
    <w:rsid w:val="00AE34A5"/>
    <w:rsid w:val="00AE36FE"/>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6C8B"/>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2020"/>
    <w:rsid w:val="00BA40C1"/>
    <w:rsid w:val="00BA5ADA"/>
    <w:rsid w:val="00BA5B53"/>
    <w:rsid w:val="00BA6907"/>
    <w:rsid w:val="00BA7E6F"/>
    <w:rsid w:val="00BB111A"/>
    <w:rsid w:val="00BB45A2"/>
    <w:rsid w:val="00BB46C6"/>
    <w:rsid w:val="00BB68AD"/>
    <w:rsid w:val="00BC08FC"/>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6C3"/>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A6333"/>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14AD"/>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36F52"/>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37EC"/>
    <w:rsid w:val="00E74A28"/>
    <w:rsid w:val="00E75012"/>
    <w:rsid w:val="00E80057"/>
    <w:rsid w:val="00E80ABF"/>
    <w:rsid w:val="00E837A6"/>
    <w:rsid w:val="00E86935"/>
    <w:rsid w:val="00E87164"/>
    <w:rsid w:val="00E91B23"/>
    <w:rsid w:val="00E92431"/>
    <w:rsid w:val="00E9433A"/>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CA3"/>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220"/>
    <w:rsid w:val="00F96AB7"/>
    <w:rsid w:val="00F96CE9"/>
    <w:rsid w:val="00F97BC2"/>
    <w:rsid w:val="00FB0F53"/>
    <w:rsid w:val="00FB2B4F"/>
    <w:rsid w:val="00FB77CE"/>
    <w:rsid w:val="00FC07B3"/>
    <w:rsid w:val="00FC0CDE"/>
    <w:rsid w:val="00FC54DA"/>
    <w:rsid w:val="00FD06C9"/>
    <w:rsid w:val="00FD0753"/>
    <w:rsid w:val="00FD0B55"/>
    <w:rsid w:val="00FD27FA"/>
    <w:rsid w:val="00FD3D09"/>
    <w:rsid w:val="00FD3D97"/>
    <w:rsid w:val="00FD6335"/>
    <w:rsid w:val="00FE3388"/>
    <w:rsid w:val="00FE444E"/>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5B09"/>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2F5B09"/>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2F5B09"/>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2F5B09"/>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2F5B09"/>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2F5B09"/>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2F5B09"/>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19751396">
      <w:marLeft w:val="0"/>
      <w:marRight w:val="0"/>
      <w:marTop w:val="0"/>
      <w:marBottom w:val="0"/>
      <w:divBdr>
        <w:top w:val="none" w:sz="0" w:space="0" w:color="auto"/>
        <w:left w:val="none" w:sz="0" w:space="0" w:color="auto"/>
        <w:bottom w:val="none" w:sz="0" w:space="0" w:color="auto"/>
        <w:right w:val="none" w:sz="0" w:space="0" w:color="auto"/>
      </w:divBdr>
    </w:div>
    <w:div w:id="919751398">
      <w:marLeft w:val="0"/>
      <w:marRight w:val="0"/>
      <w:marTop w:val="0"/>
      <w:marBottom w:val="0"/>
      <w:divBdr>
        <w:top w:val="none" w:sz="0" w:space="0" w:color="auto"/>
        <w:left w:val="none" w:sz="0" w:space="0" w:color="auto"/>
        <w:bottom w:val="none" w:sz="0" w:space="0" w:color="auto"/>
        <w:right w:val="none" w:sz="0" w:space="0" w:color="auto"/>
      </w:divBdr>
    </w:div>
    <w:div w:id="919751431">
      <w:marLeft w:val="0"/>
      <w:marRight w:val="0"/>
      <w:marTop w:val="0"/>
      <w:marBottom w:val="0"/>
      <w:divBdr>
        <w:top w:val="none" w:sz="0" w:space="0" w:color="auto"/>
        <w:left w:val="none" w:sz="0" w:space="0" w:color="auto"/>
        <w:bottom w:val="none" w:sz="0" w:space="0" w:color="auto"/>
        <w:right w:val="none" w:sz="0" w:space="0" w:color="auto"/>
      </w:divBdr>
    </w:div>
    <w:div w:id="919751448">
      <w:marLeft w:val="0"/>
      <w:marRight w:val="0"/>
      <w:marTop w:val="0"/>
      <w:marBottom w:val="0"/>
      <w:divBdr>
        <w:top w:val="none" w:sz="0" w:space="0" w:color="auto"/>
        <w:left w:val="none" w:sz="0" w:space="0" w:color="auto"/>
        <w:bottom w:val="none" w:sz="0" w:space="0" w:color="auto"/>
        <w:right w:val="none" w:sz="0" w:space="0" w:color="auto"/>
      </w:divBdr>
    </w:div>
    <w:div w:id="919751451">
      <w:marLeft w:val="0"/>
      <w:marRight w:val="0"/>
      <w:marTop w:val="0"/>
      <w:marBottom w:val="0"/>
      <w:divBdr>
        <w:top w:val="none" w:sz="0" w:space="0" w:color="auto"/>
        <w:left w:val="none" w:sz="0" w:space="0" w:color="auto"/>
        <w:bottom w:val="none" w:sz="0" w:space="0" w:color="auto"/>
        <w:right w:val="none" w:sz="0" w:space="0" w:color="auto"/>
      </w:divBdr>
    </w:div>
    <w:div w:id="919751471">
      <w:marLeft w:val="0"/>
      <w:marRight w:val="0"/>
      <w:marTop w:val="0"/>
      <w:marBottom w:val="0"/>
      <w:divBdr>
        <w:top w:val="none" w:sz="0" w:space="0" w:color="auto"/>
        <w:left w:val="none" w:sz="0" w:space="0" w:color="auto"/>
        <w:bottom w:val="none" w:sz="0" w:space="0" w:color="auto"/>
        <w:right w:val="none" w:sz="0" w:space="0" w:color="auto"/>
      </w:divBdr>
    </w:div>
    <w:div w:id="919751495">
      <w:marLeft w:val="0"/>
      <w:marRight w:val="0"/>
      <w:marTop w:val="0"/>
      <w:marBottom w:val="0"/>
      <w:divBdr>
        <w:top w:val="none" w:sz="0" w:space="0" w:color="auto"/>
        <w:left w:val="none" w:sz="0" w:space="0" w:color="auto"/>
        <w:bottom w:val="none" w:sz="0" w:space="0" w:color="auto"/>
        <w:right w:val="none" w:sz="0" w:space="0" w:color="auto"/>
      </w:divBdr>
    </w:div>
    <w:div w:id="919751496">
      <w:marLeft w:val="0"/>
      <w:marRight w:val="0"/>
      <w:marTop w:val="0"/>
      <w:marBottom w:val="0"/>
      <w:divBdr>
        <w:top w:val="none" w:sz="0" w:space="0" w:color="auto"/>
        <w:left w:val="none" w:sz="0" w:space="0" w:color="auto"/>
        <w:bottom w:val="none" w:sz="0" w:space="0" w:color="auto"/>
        <w:right w:val="none" w:sz="0" w:space="0" w:color="auto"/>
      </w:divBdr>
    </w:div>
    <w:div w:id="919751500">
      <w:marLeft w:val="0"/>
      <w:marRight w:val="0"/>
      <w:marTop w:val="0"/>
      <w:marBottom w:val="0"/>
      <w:divBdr>
        <w:top w:val="none" w:sz="0" w:space="0" w:color="auto"/>
        <w:left w:val="none" w:sz="0" w:space="0" w:color="auto"/>
        <w:bottom w:val="none" w:sz="0" w:space="0" w:color="auto"/>
        <w:right w:val="none" w:sz="0" w:space="0" w:color="auto"/>
      </w:divBdr>
      <w:divsChild>
        <w:div w:id="919751383">
          <w:marLeft w:val="0"/>
          <w:marRight w:val="0"/>
          <w:marTop w:val="0"/>
          <w:marBottom w:val="0"/>
          <w:divBdr>
            <w:top w:val="none" w:sz="0" w:space="0" w:color="auto"/>
            <w:left w:val="none" w:sz="0" w:space="0" w:color="auto"/>
            <w:bottom w:val="none" w:sz="0" w:space="0" w:color="auto"/>
            <w:right w:val="none" w:sz="0" w:space="0" w:color="auto"/>
          </w:divBdr>
        </w:div>
        <w:div w:id="919751384">
          <w:marLeft w:val="0"/>
          <w:marRight w:val="0"/>
          <w:marTop w:val="0"/>
          <w:marBottom w:val="0"/>
          <w:divBdr>
            <w:top w:val="none" w:sz="0" w:space="0" w:color="auto"/>
            <w:left w:val="none" w:sz="0" w:space="0" w:color="auto"/>
            <w:bottom w:val="none" w:sz="0" w:space="0" w:color="auto"/>
            <w:right w:val="none" w:sz="0" w:space="0" w:color="auto"/>
          </w:divBdr>
        </w:div>
        <w:div w:id="919751385">
          <w:marLeft w:val="0"/>
          <w:marRight w:val="0"/>
          <w:marTop w:val="0"/>
          <w:marBottom w:val="0"/>
          <w:divBdr>
            <w:top w:val="none" w:sz="0" w:space="0" w:color="auto"/>
            <w:left w:val="none" w:sz="0" w:space="0" w:color="auto"/>
            <w:bottom w:val="none" w:sz="0" w:space="0" w:color="auto"/>
            <w:right w:val="none" w:sz="0" w:space="0" w:color="auto"/>
          </w:divBdr>
        </w:div>
        <w:div w:id="919751386">
          <w:marLeft w:val="0"/>
          <w:marRight w:val="0"/>
          <w:marTop w:val="0"/>
          <w:marBottom w:val="0"/>
          <w:divBdr>
            <w:top w:val="none" w:sz="0" w:space="0" w:color="auto"/>
            <w:left w:val="none" w:sz="0" w:space="0" w:color="auto"/>
            <w:bottom w:val="none" w:sz="0" w:space="0" w:color="auto"/>
            <w:right w:val="none" w:sz="0" w:space="0" w:color="auto"/>
          </w:divBdr>
        </w:div>
        <w:div w:id="919751387">
          <w:marLeft w:val="0"/>
          <w:marRight w:val="0"/>
          <w:marTop w:val="0"/>
          <w:marBottom w:val="0"/>
          <w:divBdr>
            <w:top w:val="none" w:sz="0" w:space="0" w:color="auto"/>
            <w:left w:val="none" w:sz="0" w:space="0" w:color="auto"/>
            <w:bottom w:val="none" w:sz="0" w:space="0" w:color="auto"/>
            <w:right w:val="none" w:sz="0" w:space="0" w:color="auto"/>
          </w:divBdr>
        </w:div>
        <w:div w:id="919751388">
          <w:marLeft w:val="0"/>
          <w:marRight w:val="0"/>
          <w:marTop w:val="0"/>
          <w:marBottom w:val="0"/>
          <w:divBdr>
            <w:top w:val="none" w:sz="0" w:space="0" w:color="auto"/>
            <w:left w:val="none" w:sz="0" w:space="0" w:color="auto"/>
            <w:bottom w:val="none" w:sz="0" w:space="0" w:color="auto"/>
            <w:right w:val="none" w:sz="0" w:space="0" w:color="auto"/>
          </w:divBdr>
        </w:div>
        <w:div w:id="919751389">
          <w:marLeft w:val="0"/>
          <w:marRight w:val="0"/>
          <w:marTop w:val="0"/>
          <w:marBottom w:val="0"/>
          <w:divBdr>
            <w:top w:val="none" w:sz="0" w:space="0" w:color="auto"/>
            <w:left w:val="none" w:sz="0" w:space="0" w:color="auto"/>
            <w:bottom w:val="none" w:sz="0" w:space="0" w:color="auto"/>
            <w:right w:val="none" w:sz="0" w:space="0" w:color="auto"/>
          </w:divBdr>
        </w:div>
        <w:div w:id="919751390">
          <w:marLeft w:val="0"/>
          <w:marRight w:val="0"/>
          <w:marTop w:val="0"/>
          <w:marBottom w:val="0"/>
          <w:divBdr>
            <w:top w:val="none" w:sz="0" w:space="0" w:color="auto"/>
            <w:left w:val="none" w:sz="0" w:space="0" w:color="auto"/>
            <w:bottom w:val="none" w:sz="0" w:space="0" w:color="auto"/>
            <w:right w:val="none" w:sz="0" w:space="0" w:color="auto"/>
          </w:divBdr>
        </w:div>
        <w:div w:id="919751391">
          <w:marLeft w:val="0"/>
          <w:marRight w:val="0"/>
          <w:marTop w:val="0"/>
          <w:marBottom w:val="0"/>
          <w:divBdr>
            <w:top w:val="none" w:sz="0" w:space="0" w:color="auto"/>
            <w:left w:val="none" w:sz="0" w:space="0" w:color="auto"/>
            <w:bottom w:val="none" w:sz="0" w:space="0" w:color="auto"/>
            <w:right w:val="none" w:sz="0" w:space="0" w:color="auto"/>
          </w:divBdr>
        </w:div>
        <w:div w:id="919751392">
          <w:marLeft w:val="0"/>
          <w:marRight w:val="0"/>
          <w:marTop w:val="0"/>
          <w:marBottom w:val="0"/>
          <w:divBdr>
            <w:top w:val="none" w:sz="0" w:space="0" w:color="auto"/>
            <w:left w:val="none" w:sz="0" w:space="0" w:color="auto"/>
            <w:bottom w:val="none" w:sz="0" w:space="0" w:color="auto"/>
            <w:right w:val="none" w:sz="0" w:space="0" w:color="auto"/>
          </w:divBdr>
        </w:div>
        <w:div w:id="919751393">
          <w:marLeft w:val="0"/>
          <w:marRight w:val="0"/>
          <w:marTop w:val="0"/>
          <w:marBottom w:val="0"/>
          <w:divBdr>
            <w:top w:val="none" w:sz="0" w:space="0" w:color="auto"/>
            <w:left w:val="none" w:sz="0" w:space="0" w:color="auto"/>
            <w:bottom w:val="none" w:sz="0" w:space="0" w:color="auto"/>
            <w:right w:val="none" w:sz="0" w:space="0" w:color="auto"/>
          </w:divBdr>
        </w:div>
        <w:div w:id="919751394">
          <w:marLeft w:val="0"/>
          <w:marRight w:val="0"/>
          <w:marTop w:val="0"/>
          <w:marBottom w:val="0"/>
          <w:divBdr>
            <w:top w:val="none" w:sz="0" w:space="0" w:color="auto"/>
            <w:left w:val="none" w:sz="0" w:space="0" w:color="auto"/>
            <w:bottom w:val="none" w:sz="0" w:space="0" w:color="auto"/>
            <w:right w:val="none" w:sz="0" w:space="0" w:color="auto"/>
          </w:divBdr>
        </w:div>
        <w:div w:id="919751395">
          <w:marLeft w:val="0"/>
          <w:marRight w:val="0"/>
          <w:marTop w:val="0"/>
          <w:marBottom w:val="0"/>
          <w:divBdr>
            <w:top w:val="none" w:sz="0" w:space="0" w:color="auto"/>
            <w:left w:val="none" w:sz="0" w:space="0" w:color="auto"/>
            <w:bottom w:val="none" w:sz="0" w:space="0" w:color="auto"/>
            <w:right w:val="none" w:sz="0" w:space="0" w:color="auto"/>
          </w:divBdr>
        </w:div>
        <w:div w:id="919751397">
          <w:marLeft w:val="0"/>
          <w:marRight w:val="0"/>
          <w:marTop w:val="0"/>
          <w:marBottom w:val="0"/>
          <w:divBdr>
            <w:top w:val="none" w:sz="0" w:space="0" w:color="auto"/>
            <w:left w:val="none" w:sz="0" w:space="0" w:color="auto"/>
            <w:bottom w:val="none" w:sz="0" w:space="0" w:color="auto"/>
            <w:right w:val="none" w:sz="0" w:space="0" w:color="auto"/>
          </w:divBdr>
        </w:div>
        <w:div w:id="919751399">
          <w:marLeft w:val="0"/>
          <w:marRight w:val="0"/>
          <w:marTop w:val="0"/>
          <w:marBottom w:val="0"/>
          <w:divBdr>
            <w:top w:val="none" w:sz="0" w:space="0" w:color="auto"/>
            <w:left w:val="none" w:sz="0" w:space="0" w:color="auto"/>
            <w:bottom w:val="none" w:sz="0" w:space="0" w:color="auto"/>
            <w:right w:val="none" w:sz="0" w:space="0" w:color="auto"/>
          </w:divBdr>
        </w:div>
        <w:div w:id="919751400">
          <w:marLeft w:val="0"/>
          <w:marRight w:val="0"/>
          <w:marTop w:val="0"/>
          <w:marBottom w:val="0"/>
          <w:divBdr>
            <w:top w:val="none" w:sz="0" w:space="0" w:color="auto"/>
            <w:left w:val="none" w:sz="0" w:space="0" w:color="auto"/>
            <w:bottom w:val="none" w:sz="0" w:space="0" w:color="auto"/>
            <w:right w:val="none" w:sz="0" w:space="0" w:color="auto"/>
          </w:divBdr>
        </w:div>
        <w:div w:id="919751401">
          <w:marLeft w:val="0"/>
          <w:marRight w:val="0"/>
          <w:marTop w:val="0"/>
          <w:marBottom w:val="0"/>
          <w:divBdr>
            <w:top w:val="none" w:sz="0" w:space="0" w:color="auto"/>
            <w:left w:val="none" w:sz="0" w:space="0" w:color="auto"/>
            <w:bottom w:val="none" w:sz="0" w:space="0" w:color="auto"/>
            <w:right w:val="none" w:sz="0" w:space="0" w:color="auto"/>
          </w:divBdr>
        </w:div>
        <w:div w:id="919751402">
          <w:marLeft w:val="0"/>
          <w:marRight w:val="0"/>
          <w:marTop w:val="0"/>
          <w:marBottom w:val="0"/>
          <w:divBdr>
            <w:top w:val="none" w:sz="0" w:space="0" w:color="auto"/>
            <w:left w:val="none" w:sz="0" w:space="0" w:color="auto"/>
            <w:bottom w:val="none" w:sz="0" w:space="0" w:color="auto"/>
            <w:right w:val="none" w:sz="0" w:space="0" w:color="auto"/>
          </w:divBdr>
        </w:div>
        <w:div w:id="919751403">
          <w:marLeft w:val="0"/>
          <w:marRight w:val="0"/>
          <w:marTop w:val="0"/>
          <w:marBottom w:val="0"/>
          <w:divBdr>
            <w:top w:val="none" w:sz="0" w:space="0" w:color="auto"/>
            <w:left w:val="none" w:sz="0" w:space="0" w:color="auto"/>
            <w:bottom w:val="none" w:sz="0" w:space="0" w:color="auto"/>
            <w:right w:val="none" w:sz="0" w:space="0" w:color="auto"/>
          </w:divBdr>
        </w:div>
        <w:div w:id="919751404">
          <w:marLeft w:val="0"/>
          <w:marRight w:val="0"/>
          <w:marTop w:val="0"/>
          <w:marBottom w:val="0"/>
          <w:divBdr>
            <w:top w:val="none" w:sz="0" w:space="0" w:color="auto"/>
            <w:left w:val="none" w:sz="0" w:space="0" w:color="auto"/>
            <w:bottom w:val="none" w:sz="0" w:space="0" w:color="auto"/>
            <w:right w:val="none" w:sz="0" w:space="0" w:color="auto"/>
          </w:divBdr>
        </w:div>
        <w:div w:id="919751405">
          <w:marLeft w:val="0"/>
          <w:marRight w:val="0"/>
          <w:marTop w:val="0"/>
          <w:marBottom w:val="0"/>
          <w:divBdr>
            <w:top w:val="none" w:sz="0" w:space="0" w:color="auto"/>
            <w:left w:val="none" w:sz="0" w:space="0" w:color="auto"/>
            <w:bottom w:val="none" w:sz="0" w:space="0" w:color="auto"/>
            <w:right w:val="none" w:sz="0" w:space="0" w:color="auto"/>
          </w:divBdr>
        </w:div>
        <w:div w:id="919751406">
          <w:marLeft w:val="0"/>
          <w:marRight w:val="0"/>
          <w:marTop w:val="0"/>
          <w:marBottom w:val="0"/>
          <w:divBdr>
            <w:top w:val="none" w:sz="0" w:space="0" w:color="auto"/>
            <w:left w:val="none" w:sz="0" w:space="0" w:color="auto"/>
            <w:bottom w:val="none" w:sz="0" w:space="0" w:color="auto"/>
            <w:right w:val="none" w:sz="0" w:space="0" w:color="auto"/>
          </w:divBdr>
        </w:div>
        <w:div w:id="919751407">
          <w:marLeft w:val="0"/>
          <w:marRight w:val="0"/>
          <w:marTop w:val="0"/>
          <w:marBottom w:val="0"/>
          <w:divBdr>
            <w:top w:val="none" w:sz="0" w:space="0" w:color="auto"/>
            <w:left w:val="none" w:sz="0" w:space="0" w:color="auto"/>
            <w:bottom w:val="none" w:sz="0" w:space="0" w:color="auto"/>
            <w:right w:val="none" w:sz="0" w:space="0" w:color="auto"/>
          </w:divBdr>
        </w:div>
        <w:div w:id="919751408">
          <w:marLeft w:val="0"/>
          <w:marRight w:val="0"/>
          <w:marTop w:val="0"/>
          <w:marBottom w:val="0"/>
          <w:divBdr>
            <w:top w:val="none" w:sz="0" w:space="0" w:color="auto"/>
            <w:left w:val="none" w:sz="0" w:space="0" w:color="auto"/>
            <w:bottom w:val="none" w:sz="0" w:space="0" w:color="auto"/>
            <w:right w:val="none" w:sz="0" w:space="0" w:color="auto"/>
          </w:divBdr>
        </w:div>
        <w:div w:id="919751409">
          <w:marLeft w:val="0"/>
          <w:marRight w:val="0"/>
          <w:marTop w:val="0"/>
          <w:marBottom w:val="0"/>
          <w:divBdr>
            <w:top w:val="none" w:sz="0" w:space="0" w:color="auto"/>
            <w:left w:val="none" w:sz="0" w:space="0" w:color="auto"/>
            <w:bottom w:val="none" w:sz="0" w:space="0" w:color="auto"/>
            <w:right w:val="none" w:sz="0" w:space="0" w:color="auto"/>
          </w:divBdr>
        </w:div>
        <w:div w:id="919751410">
          <w:marLeft w:val="0"/>
          <w:marRight w:val="0"/>
          <w:marTop w:val="0"/>
          <w:marBottom w:val="0"/>
          <w:divBdr>
            <w:top w:val="none" w:sz="0" w:space="0" w:color="auto"/>
            <w:left w:val="none" w:sz="0" w:space="0" w:color="auto"/>
            <w:bottom w:val="none" w:sz="0" w:space="0" w:color="auto"/>
            <w:right w:val="none" w:sz="0" w:space="0" w:color="auto"/>
          </w:divBdr>
        </w:div>
        <w:div w:id="919751411">
          <w:marLeft w:val="0"/>
          <w:marRight w:val="0"/>
          <w:marTop w:val="0"/>
          <w:marBottom w:val="0"/>
          <w:divBdr>
            <w:top w:val="none" w:sz="0" w:space="0" w:color="auto"/>
            <w:left w:val="none" w:sz="0" w:space="0" w:color="auto"/>
            <w:bottom w:val="none" w:sz="0" w:space="0" w:color="auto"/>
            <w:right w:val="none" w:sz="0" w:space="0" w:color="auto"/>
          </w:divBdr>
        </w:div>
        <w:div w:id="919751412">
          <w:marLeft w:val="0"/>
          <w:marRight w:val="0"/>
          <w:marTop w:val="0"/>
          <w:marBottom w:val="0"/>
          <w:divBdr>
            <w:top w:val="none" w:sz="0" w:space="0" w:color="auto"/>
            <w:left w:val="none" w:sz="0" w:space="0" w:color="auto"/>
            <w:bottom w:val="none" w:sz="0" w:space="0" w:color="auto"/>
            <w:right w:val="none" w:sz="0" w:space="0" w:color="auto"/>
          </w:divBdr>
        </w:div>
        <w:div w:id="919751413">
          <w:marLeft w:val="0"/>
          <w:marRight w:val="0"/>
          <w:marTop w:val="0"/>
          <w:marBottom w:val="0"/>
          <w:divBdr>
            <w:top w:val="none" w:sz="0" w:space="0" w:color="auto"/>
            <w:left w:val="none" w:sz="0" w:space="0" w:color="auto"/>
            <w:bottom w:val="none" w:sz="0" w:space="0" w:color="auto"/>
            <w:right w:val="none" w:sz="0" w:space="0" w:color="auto"/>
          </w:divBdr>
        </w:div>
        <w:div w:id="919751414">
          <w:marLeft w:val="0"/>
          <w:marRight w:val="0"/>
          <w:marTop w:val="0"/>
          <w:marBottom w:val="0"/>
          <w:divBdr>
            <w:top w:val="none" w:sz="0" w:space="0" w:color="auto"/>
            <w:left w:val="none" w:sz="0" w:space="0" w:color="auto"/>
            <w:bottom w:val="none" w:sz="0" w:space="0" w:color="auto"/>
            <w:right w:val="none" w:sz="0" w:space="0" w:color="auto"/>
          </w:divBdr>
        </w:div>
        <w:div w:id="919751415">
          <w:marLeft w:val="0"/>
          <w:marRight w:val="0"/>
          <w:marTop w:val="0"/>
          <w:marBottom w:val="0"/>
          <w:divBdr>
            <w:top w:val="none" w:sz="0" w:space="0" w:color="auto"/>
            <w:left w:val="none" w:sz="0" w:space="0" w:color="auto"/>
            <w:bottom w:val="none" w:sz="0" w:space="0" w:color="auto"/>
            <w:right w:val="none" w:sz="0" w:space="0" w:color="auto"/>
          </w:divBdr>
        </w:div>
        <w:div w:id="919751416">
          <w:marLeft w:val="0"/>
          <w:marRight w:val="0"/>
          <w:marTop w:val="0"/>
          <w:marBottom w:val="0"/>
          <w:divBdr>
            <w:top w:val="none" w:sz="0" w:space="0" w:color="auto"/>
            <w:left w:val="none" w:sz="0" w:space="0" w:color="auto"/>
            <w:bottom w:val="none" w:sz="0" w:space="0" w:color="auto"/>
            <w:right w:val="none" w:sz="0" w:space="0" w:color="auto"/>
          </w:divBdr>
        </w:div>
        <w:div w:id="919751417">
          <w:marLeft w:val="0"/>
          <w:marRight w:val="0"/>
          <w:marTop w:val="0"/>
          <w:marBottom w:val="0"/>
          <w:divBdr>
            <w:top w:val="none" w:sz="0" w:space="0" w:color="auto"/>
            <w:left w:val="none" w:sz="0" w:space="0" w:color="auto"/>
            <w:bottom w:val="none" w:sz="0" w:space="0" w:color="auto"/>
            <w:right w:val="none" w:sz="0" w:space="0" w:color="auto"/>
          </w:divBdr>
        </w:div>
        <w:div w:id="919751418">
          <w:marLeft w:val="0"/>
          <w:marRight w:val="0"/>
          <w:marTop w:val="0"/>
          <w:marBottom w:val="0"/>
          <w:divBdr>
            <w:top w:val="none" w:sz="0" w:space="0" w:color="auto"/>
            <w:left w:val="none" w:sz="0" w:space="0" w:color="auto"/>
            <w:bottom w:val="none" w:sz="0" w:space="0" w:color="auto"/>
            <w:right w:val="none" w:sz="0" w:space="0" w:color="auto"/>
          </w:divBdr>
        </w:div>
        <w:div w:id="919751419">
          <w:marLeft w:val="0"/>
          <w:marRight w:val="0"/>
          <w:marTop w:val="0"/>
          <w:marBottom w:val="0"/>
          <w:divBdr>
            <w:top w:val="none" w:sz="0" w:space="0" w:color="auto"/>
            <w:left w:val="none" w:sz="0" w:space="0" w:color="auto"/>
            <w:bottom w:val="none" w:sz="0" w:space="0" w:color="auto"/>
            <w:right w:val="none" w:sz="0" w:space="0" w:color="auto"/>
          </w:divBdr>
        </w:div>
        <w:div w:id="919751420">
          <w:marLeft w:val="0"/>
          <w:marRight w:val="0"/>
          <w:marTop w:val="0"/>
          <w:marBottom w:val="0"/>
          <w:divBdr>
            <w:top w:val="none" w:sz="0" w:space="0" w:color="auto"/>
            <w:left w:val="none" w:sz="0" w:space="0" w:color="auto"/>
            <w:bottom w:val="none" w:sz="0" w:space="0" w:color="auto"/>
            <w:right w:val="none" w:sz="0" w:space="0" w:color="auto"/>
          </w:divBdr>
        </w:div>
        <w:div w:id="919751421">
          <w:marLeft w:val="0"/>
          <w:marRight w:val="0"/>
          <w:marTop w:val="0"/>
          <w:marBottom w:val="0"/>
          <w:divBdr>
            <w:top w:val="none" w:sz="0" w:space="0" w:color="auto"/>
            <w:left w:val="none" w:sz="0" w:space="0" w:color="auto"/>
            <w:bottom w:val="none" w:sz="0" w:space="0" w:color="auto"/>
            <w:right w:val="none" w:sz="0" w:space="0" w:color="auto"/>
          </w:divBdr>
        </w:div>
        <w:div w:id="919751422">
          <w:marLeft w:val="0"/>
          <w:marRight w:val="0"/>
          <w:marTop w:val="0"/>
          <w:marBottom w:val="0"/>
          <w:divBdr>
            <w:top w:val="none" w:sz="0" w:space="0" w:color="auto"/>
            <w:left w:val="none" w:sz="0" w:space="0" w:color="auto"/>
            <w:bottom w:val="none" w:sz="0" w:space="0" w:color="auto"/>
            <w:right w:val="none" w:sz="0" w:space="0" w:color="auto"/>
          </w:divBdr>
        </w:div>
        <w:div w:id="919751423">
          <w:marLeft w:val="0"/>
          <w:marRight w:val="0"/>
          <w:marTop w:val="0"/>
          <w:marBottom w:val="0"/>
          <w:divBdr>
            <w:top w:val="none" w:sz="0" w:space="0" w:color="auto"/>
            <w:left w:val="none" w:sz="0" w:space="0" w:color="auto"/>
            <w:bottom w:val="none" w:sz="0" w:space="0" w:color="auto"/>
            <w:right w:val="none" w:sz="0" w:space="0" w:color="auto"/>
          </w:divBdr>
        </w:div>
        <w:div w:id="919751424">
          <w:marLeft w:val="0"/>
          <w:marRight w:val="0"/>
          <w:marTop w:val="0"/>
          <w:marBottom w:val="0"/>
          <w:divBdr>
            <w:top w:val="none" w:sz="0" w:space="0" w:color="auto"/>
            <w:left w:val="none" w:sz="0" w:space="0" w:color="auto"/>
            <w:bottom w:val="none" w:sz="0" w:space="0" w:color="auto"/>
            <w:right w:val="none" w:sz="0" w:space="0" w:color="auto"/>
          </w:divBdr>
        </w:div>
        <w:div w:id="919751425">
          <w:marLeft w:val="0"/>
          <w:marRight w:val="0"/>
          <w:marTop w:val="0"/>
          <w:marBottom w:val="0"/>
          <w:divBdr>
            <w:top w:val="none" w:sz="0" w:space="0" w:color="auto"/>
            <w:left w:val="none" w:sz="0" w:space="0" w:color="auto"/>
            <w:bottom w:val="none" w:sz="0" w:space="0" w:color="auto"/>
            <w:right w:val="none" w:sz="0" w:space="0" w:color="auto"/>
          </w:divBdr>
        </w:div>
        <w:div w:id="919751426">
          <w:marLeft w:val="0"/>
          <w:marRight w:val="0"/>
          <w:marTop w:val="0"/>
          <w:marBottom w:val="0"/>
          <w:divBdr>
            <w:top w:val="none" w:sz="0" w:space="0" w:color="auto"/>
            <w:left w:val="none" w:sz="0" w:space="0" w:color="auto"/>
            <w:bottom w:val="none" w:sz="0" w:space="0" w:color="auto"/>
            <w:right w:val="none" w:sz="0" w:space="0" w:color="auto"/>
          </w:divBdr>
        </w:div>
        <w:div w:id="919751427">
          <w:marLeft w:val="0"/>
          <w:marRight w:val="0"/>
          <w:marTop w:val="0"/>
          <w:marBottom w:val="0"/>
          <w:divBdr>
            <w:top w:val="none" w:sz="0" w:space="0" w:color="auto"/>
            <w:left w:val="none" w:sz="0" w:space="0" w:color="auto"/>
            <w:bottom w:val="none" w:sz="0" w:space="0" w:color="auto"/>
            <w:right w:val="none" w:sz="0" w:space="0" w:color="auto"/>
          </w:divBdr>
        </w:div>
        <w:div w:id="919751428">
          <w:marLeft w:val="0"/>
          <w:marRight w:val="0"/>
          <w:marTop w:val="0"/>
          <w:marBottom w:val="0"/>
          <w:divBdr>
            <w:top w:val="none" w:sz="0" w:space="0" w:color="auto"/>
            <w:left w:val="none" w:sz="0" w:space="0" w:color="auto"/>
            <w:bottom w:val="none" w:sz="0" w:space="0" w:color="auto"/>
            <w:right w:val="none" w:sz="0" w:space="0" w:color="auto"/>
          </w:divBdr>
        </w:div>
        <w:div w:id="919751429">
          <w:marLeft w:val="0"/>
          <w:marRight w:val="0"/>
          <w:marTop w:val="0"/>
          <w:marBottom w:val="0"/>
          <w:divBdr>
            <w:top w:val="none" w:sz="0" w:space="0" w:color="auto"/>
            <w:left w:val="none" w:sz="0" w:space="0" w:color="auto"/>
            <w:bottom w:val="none" w:sz="0" w:space="0" w:color="auto"/>
            <w:right w:val="none" w:sz="0" w:space="0" w:color="auto"/>
          </w:divBdr>
        </w:div>
        <w:div w:id="919751430">
          <w:marLeft w:val="0"/>
          <w:marRight w:val="0"/>
          <w:marTop w:val="0"/>
          <w:marBottom w:val="0"/>
          <w:divBdr>
            <w:top w:val="none" w:sz="0" w:space="0" w:color="auto"/>
            <w:left w:val="none" w:sz="0" w:space="0" w:color="auto"/>
            <w:bottom w:val="none" w:sz="0" w:space="0" w:color="auto"/>
            <w:right w:val="none" w:sz="0" w:space="0" w:color="auto"/>
          </w:divBdr>
        </w:div>
        <w:div w:id="919751432">
          <w:marLeft w:val="0"/>
          <w:marRight w:val="0"/>
          <w:marTop w:val="0"/>
          <w:marBottom w:val="0"/>
          <w:divBdr>
            <w:top w:val="none" w:sz="0" w:space="0" w:color="auto"/>
            <w:left w:val="none" w:sz="0" w:space="0" w:color="auto"/>
            <w:bottom w:val="none" w:sz="0" w:space="0" w:color="auto"/>
            <w:right w:val="none" w:sz="0" w:space="0" w:color="auto"/>
          </w:divBdr>
        </w:div>
        <w:div w:id="919751433">
          <w:marLeft w:val="0"/>
          <w:marRight w:val="0"/>
          <w:marTop w:val="0"/>
          <w:marBottom w:val="0"/>
          <w:divBdr>
            <w:top w:val="none" w:sz="0" w:space="0" w:color="auto"/>
            <w:left w:val="none" w:sz="0" w:space="0" w:color="auto"/>
            <w:bottom w:val="none" w:sz="0" w:space="0" w:color="auto"/>
            <w:right w:val="none" w:sz="0" w:space="0" w:color="auto"/>
          </w:divBdr>
        </w:div>
        <w:div w:id="919751434">
          <w:marLeft w:val="0"/>
          <w:marRight w:val="0"/>
          <w:marTop w:val="0"/>
          <w:marBottom w:val="0"/>
          <w:divBdr>
            <w:top w:val="none" w:sz="0" w:space="0" w:color="auto"/>
            <w:left w:val="none" w:sz="0" w:space="0" w:color="auto"/>
            <w:bottom w:val="none" w:sz="0" w:space="0" w:color="auto"/>
            <w:right w:val="none" w:sz="0" w:space="0" w:color="auto"/>
          </w:divBdr>
        </w:div>
        <w:div w:id="919751435">
          <w:marLeft w:val="0"/>
          <w:marRight w:val="0"/>
          <w:marTop w:val="0"/>
          <w:marBottom w:val="0"/>
          <w:divBdr>
            <w:top w:val="none" w:sz="0" w:space="0" w:color="auto"/>
            <w:left w:val="none" w:sz="0" w:space="0" w:color="auto"/>
            <w:bottom w:val="none" w:sz="0" w:space="0" w:color="auto"/>
            <w:right w:val="none" w:sz="0" w:space="0" w:color="auto"/>
          </w:divBdr>
        </w:div>
        <w:div w:id="919751436">
          <w:marLeft w:val="0"/>
          <w:marRight w:val="0"/>
          <w:marTop w:val="0"/>
          <w:marBottom w:val="0"/>
          <w:divBdr>
            <w:top w:val="none" w:sz="0" w:space="0" w:color="auto"/>
            <w:left w:val="none" w:sz="0" w:space="0" w:color="auto"/>
            <w:bottom w:val="none" w:sz="0" w:space="0" w:color="auto"/>
            <w:right w:val="none" w:sz="0" w:space="0" w:color="auto"/>
          </w:divBdr>
        </w:div>
        <w:div w:id="919751437">
          <w:marLeft w:val="0"/>
          <w:marRight w:val="0"/>
          <w:marTop w:val="0"/>
          <w:marBottom w:val="0"/>
          <w:divBdr>
            <w:top w:val="none" w:sz="0" w:space="0" w:color="auto"/>
            <w:left w:val="none" w:sz="0" w:space="0" w:color="auto"/>
            <w:bottom w:val="none" w:sz="0" w:space="0" w:color="auto"/>
            <w:right w:val="none" w:sz="0" w:space="0" w:color="auto"/>
          </w:divBdr>
        </w:div>
        <w:div w:id="919751438">
          <w:marLeft w:val="0"/>
          <w:marRight w:val="0"/>
          <w:marTop w:val="0"/>
          <w:marBottom w:val="0"/>
          <w:divBdr>
            <w:top w:val="none" w:sz="0" w:space="0" w:color="auto"/>
            <w:left w:val="none" w:sz="0" w:space="0" w:color="auto"/>
            <w:bottom w:val="none" w:sz="0" w:space="0" w:color="auto"/>
            <w:right w:val="none" w:sz="0" w:space="0" w:color="auto"/>
          </w:divBdr>
        </w:div>
        <w:div w:id="919751439">
          <w:marLeft w:val="0"/>
          <w:marRight w:val="0"/>
          <w:marTop w:val="0"/>
          <w:marBottom w:val="0"/>
          <w:divBdr>
            <w:top w:val="none" w:sz="0" w:space="0" w:color="auto"/>
            <w:left w:val="none" w:sz="0" w:space="0" w:color="auto"/>
            <w:bottom w:val="none" w:sz="0" w:space="0" w:color="auto"/>
            <w:right w:val="none" w:sz="0" w:space="0" w:color="auto"/>
          </w:divBdr>
        </w:div>
        <w:div w:id="919751440">
          <w:marLeft w:val="0"/>
          <w:marRight w:val="0"/>
          <w:marTop w:val="0"/>
          <w:marBottom w:val="0"/>
          <w:divBdr>
            <w:top w:val="none" w:sz="0" w:space="0" w:color="auto"/>
            <w:left w:val="none" w:sz="0" w:space="0" w:color="auto"/>
            <w:bottom w:val="none" w:sz="0" w:space="0" w:color="auto"/>
            <w:right w:val="none" w:sz="0" w:space="0" w:color="auto"/>
          </w:divBdr>
        </w:div>
        <w:div w:id="919751441">
          <w:marLeft w:val="0"/>
          <w:marRight w:val="0"/>
          <w:marTop w:val="0"/>
          <w:marBottom w:val="0"/>
          <w:divBdr>
            <w:top w:val="none" w:sz="0" w:space="0" w:color="auto"/>
            <w:left w:val="none" w:sz="0" w:space="0" w:color="auto"/>
            <w:bottom w:val="none" w:sz="0" w:space="0" w:color="auto"/>
            <w:right w:val="none" w:sz="0" w:space="0" w:color="auto"/>
          </w:divBdr>
        </w:div>
        <w:div w:id="919751442">
          <w:marLeft w:val="0"/>
          <w:marRight w:val="0"/>
          <w:marTop w:val="0"/>
          <w:marBottom w:val="0"/>
          <w:divBdr>
            <w:top w:val="none" w:sz="0" w:space="0" w:color="auto"/>
            <w:left w:val="none" w:sz="0" w:space="0" w:color="auto"/>
            <w:bottom w:val="none" w:sz="0" w:space="0" w:color="auto"/>
            <w:right w:val="none" w:sz="0" w:space="0" w:color="auto"/>
          </w:divBdr>
        </w:div>
        <w:div w:id="919751443">
          <w:marLeft w:val="0"/>
          <w:marRight w:val="0"/>
          <w:marTop w:val="0"/>
          <w:marBottom w:val="0"/>
          <w:divBdr>
            <w:top w:val="none" w:sz="0" w:space="0" w:color="auto"/>
            <w:left w:val="none" w:sz="0" w:space="0" w:color="auto"/>
            <w:bottom w:val="none" w:sz="0" w:space="0" w:color="auto"/>
            <w:right w:val="none" w:sz="0" w:space="0" w:color="auto"/>
          </w:divBdr>
        </w:div>
        <w:div w:id="919751444">
          <w:marLeft w:val="0"/>
          <w:marRight w:val="0"/>
          <w:marTop w:val="0"/>
          <w:marBottom w:val="0"/>
          <w:divBdr>
            <w:top w:val="none" w:sz="0" w:space="0" w:color="auto"/>
            <w:left w:val="none" w:sz="0" w:space="0" w:color="auto"/>
            <w:bottom w:val="none" w:sz="0" w:space="0" w:color="auto"/>
            <w:right w:val="none" w:sz="0" w:space="0" w:color="auto"/>
          </w:divBdr>
        </w:div>
        <w:div w:id="919751445">
          <w:marLeft w:val="0"/>
          <w:marRight w:val="0"/>
          <w:marTop w:val="0"/>
          <w:marBottom w:val="0"/>
          <w:divBdr>
            <w:top w:val="none" w:sz="0" w:space="0" w:color="auto"/>
            <w:left w:val="none" w:sz="0" w:space="0" w:color="auto"/>
            <w:bottom w:val="none" w:sz="0" w:space="0" w:color="auto"/>
            <w:right w:val="none" w:sz="0" w:space="0" w:color="auto"/>
          </w:divBdr>
        </w:div>
        <w:div w:id="919751446">
          <w:marLeft w:val="0"/>
          <w:marRight w:val="0"/>
          <w:marTop w:val="0"/>
          <w:marBottom w:val="0"/>
          <w:divBdr>
            <w:top w:val="none" w:sz="0" w:space="0" w:color="auto"/>
            <w:left w:val="none" w:sz="0" w:space="0" w:color="auto"/>
            <w:bottom w:val="none" w:sz="0" w:space="0" w:color="auto"/>
            <w:right w:val="none" w:sz="0" w:space="0" w:color="auto"/>
          </w:divBdr>
        </w:div>
        <w:div w:id="919751447">
          <w:marLeft w:val="0"/>
          <w:marRight w:val="0"/>
          <w:marTop w:val="0"/>
          <w:marBottom w:val="0"/>
          <w:divBdr>
            <w:top w:val="none" w:sz="0" w:space="0" w:color="auto"/>
            <w:left w:val="none" w:sz="0" w:space="0" w:color="auto"/>
            <w:bottom w:val="none" w:sz="0" w:space="0" w:color="auto"/>
            <w:right w:val="none" w:sz="0" w:space="0" w:color="auto"/>
          </w:divBdr>
        </w:div>
        <w:div w:id="919751449">
          <w:marLeft w:val="0"/>
          <w:marRight w:val="0"/>
          <w:marTop w:val="0"/>
          <w:marBottom w:val="0"/>
          <w:divBdr>
            <w:top w:val="none" w:sz="0" w:space="0" w:color="auto"/>
            <w:left w:val="none" w:sz="0" w:space="0" w:color="auto"/>
            <w:bottom w:val="none" w:sz="0" w:space="0" w:color="auto"/>
            <w:right w:val="none" w:sz="0" w:space="0" w:color="auto"/>
          </w:divBdr>
        </w:div>
        <w:div w:id="919751450">
          <w:marLeft w:val="0"/>
          <w:marRight w:val="0"/>
          <w:marTop w:val="0"/>
          <w:marBottom w:val="0"/>
          <w:divBdr>
            <w:top w:val="none" w:sz="0" w:space="0" w:color="auto"/>
            <w:left w:val="none" w:sz="0" w:space="0" w:color="auto"/>
            <w:bottom w:val="none" w:sz="0" w:space="0" w:color="auto"/>
            <w:right w:val="none" w:sz="0" w:space="0" w:color="auto"/>
          </w:divBdr>
        </w:div>
        <w:div w:id="919751452">
          <w:marLeft w:val="0"/>
          <w:marRight w:val="0"/>
          <w:marTop w:val="0"/>
          <w:marBottom w:val="0"/>
          <w:divBdr>
            <w:top w:val="none" w:sz="0" w:space="0" w:color="auto"/>
            <w:left w:val="none" w:sz="0" w:space="0" w:color="auto"/>
            <w:bottom w:val="none" w:sz="0" w:space="0" w:color="auto"/>
            <w:right w:val="none" w:sz="0" w:space="0" w:color="auto"/>
          </w:divBdr>
        </w:div>
        <w:div w:id="919751453">
          <w:marLeft w:val="0"/>
          <w:marRight w:val="0"/>
          <w:marTop w:val="0"/>
          <w:marBottom w:val="0"/>
          <w:divBdr>
            <w:top w:val="none" w:sz="0" w:space="0" w:color="auto"/>
            <w:left w:val="none" w:sz="0" w:space="0" w:color="auto"/>
            <w:bottom w:val="none" w:sz="0" w:space="0" w:color="auto"/>
            <w:right w:val="none" w:sz="0" w:space="0" w:color="auto"/>
          </w:divBdr>
        </w:div>
        <w:div w:id="919751454">
          <w:marLeft w:val="0"/>
          <w:marRight w:val="0"/>
          <w:marTop w:val="0"/>
          <w:marBottom w:val="0"/>
          <w:divBdr>
            <w:top w:val="none" w:sz="0" w:space="0" w:color="auto"/>
            <w:left w:val="none" w:sz="0" w:space="0" w:color="auto"/>
            <w:bottom w:val="none" w:sz="0" w:space="0" w:color="auto"/>
            <w:right w:val="none" w:sz="0" w:space="0" w:color="auto"/>
          </w:divBdr>
        </w:div>
        <w:div w:id="919751455">
          <w:marLeft w:val="0"/>
          <w:marRight w:val="0"/>
          <w:marTop w:val="0"/>
          <w:marBottom w:val="0"/>
          <w:divBdr>
            <w:top w:val="none" w:sz="0" w:space="0" w:color="auto"/>
            <w:left w:val="none" w:sz="0" w:space="0" w:color="auto"/>
            <w:bottom w:val="none" w:sz="0" w:space="0" w:color="auto"/>
            <w:right w:val="none" w:sz="0" w:space="0" w:color="auto"/>
          </w:divBdr>
        </w:div>
        <w:div w:id="919751456">
          <w:marLeft w:val="0"/>
          <w:marRight w:val="0"/>
          <w:marTop w:val="0"/>
          <w:marBottom w:val="0"/>
          <w:divBdr>
            <w:top w:val="none" w:sz="0" w:space="0" w:color="auto"/>
            <w:left w:val="none" w:sz="0" w:space="0" w:color="auto"/>
            <w:bottom w:val="none" w:sz="0" w:space="0" w:color="auto"/>
            <w:right w:val="none" w:sz="0" w:space="0" w:color="auto"/>
          </w:divBdr>
        </w:div>
        <w:div w:id="919751457">
          <w:marLeft w:val="0"/>
          <w:marRight w:val="0"/>
          <w:marTop w:val="0"/>
          <w:marBottom w:val="0"/>
          <w:divBdr>
            <w:top w:val="none" w:sz="0" w:space="0" w:color="auto"/>
            <w:left w:val="none" w:sz="0" w:space="0" w:color="auto"/>
            <w:bottom w:val="none" w:sz="0" w:space="0" w:color="auto"/>
            <w:right w:val="none" w:sz="0" w:space="0" w:color="auto"/>
          </w:divBdr>
        </w:div>
        <w:div w:id="919751458">
          <w:marLeft w:val="0"/>
          <w:marRight w:val="0"/>
          <w:marTop w:val="0"/>
          <w:marBottom w:val="0"/>
          <w:divBdr>
            <w:top w:val="none" w:sz="0" w:space="0" w:color="auto"/>
            <w:left w:val="none" w:sz="0" w:space="0" w:color="auto"/>
            <w:bottom w:val="none" w:sz="0" w:space="0" w:color="auto"/>
            <w:right w:val="none" w:sz="0" w:space="0" w:color="auto"/>
          </w:divBdr>
        </w:div>
        <w:div w:id="919751459">
          <w:marLeft w:val="0"/>
          <w:marRight w:val="0"/>
          <w:marTop w:val="0"/>
          <w:marBottom w:val="0"/>
          <w:divBdr>
            <w:top w:val="none" w:sz="0" w:space="0" w:color="auto"/>
            <w:left w:val="none" w:sz="0" w:space="0" w:color="auto"/>
            <w:bottom w:val="none" w:sz="0" w:space="0" w:color="auto"/>
            <w:right w:val="none" w:sz="0" w:space="0" w:color="auto"/>
          </w:divBdr>
        </w:div>
        <w:div w:id="919751460">
          <w:marLeft w:val="0"/>
          <w:marRight w:val="0"/>
          <w:marTop w:val="0"/>
          <w:marBottom w:val="0"/>
          <w:divBdr>
            <w:top w:val="none" w:sz="0" w:space="0" w:color="auto"/>
            <w:left w:val="none" w:sz="0" w:space="0" w:color="auto"/>
            <w:bottom w:val="none" w:sz="0" w:space="0" w:color="auto"/>
            <w:right w:val="none" w:sz="0" w:space="0" w:color="auto"/>
          </w:divBdr>
        </w:div>
        <w:div w:id="919751461">
          <w:marLeft w:val="0"/>
          <w:marRight w:val="0"/>
          <w:marTop w:val="0"/>
          <w:marBottom w:val="0"/>
          <w:divBdr>
            <w:top w:val="none" w:sz="0" w:space="0" w:color="auto"/>
            <w:left w:val="none" w:sz="0" w:space="0" w:color="auto"/>
            <w:bottom w:val="none" w:sz="0" w:space="0" w:color="auto"/>
            <w:right w:val="none" w:sz="0" w:space="0" w:color="auto"/>
          </w:divBdr>
        </w:div>
        <w:div w:id="919751462">
          <w:marLeft w:val="0"/>
          <w:marRight w:val="0"/>
          <w:marTop w:val="0"/>
          <w:marBottom w:val="0"/>
          <w:divBdr>
            <w:top w:val="none" w:sz="0" w:space="0" w:color="auto"/>
            <w:left w:val="none" w:sz="0" w:space="0" w:color="auto"/>
            <w:bottom w:val="none" w:sz="0" w:space="0" w:color="auto"/>
            <w:right w:val="none" w:sz="0" w:space="0" w:color="auto"/>
          </w:divBdr>
        </w:div>
        <w:div w:id="919751463">
          <w:marLeft w:val="0"/>
          <w:marRight w:val="0"/>
          <w:marTop w:val="0"/>
          <w:marBottom w:val="0"/>
          <w:divBdr>
            <w:top w:val="none" w:sz="0" w:space="0" w:color="auto"/>
            <w:left w:val="none" w:sz="0" w:space="0" w:color="auto"/>
            <w:bottom w:val="none" w:sz="0" w:space="0" w:color="auto"/>
            <w:right w:val="none" w:sz="0" w:space="0" w:color="auto"/>
          </w:divBdr>
        </w:div>
        <w:div w:id="919751464">
          <w:marLeft w:val="0"/>
          <w:marRight w:val="0"/>
          <w:marTop w:val="0"/>
          <w:marBottom w:val="0"/>
          <w:divBdr>
            <w:top w:val="none" w:sz="0" w:space="0" w:color="auto"/>
            <w:left w:val="none" w:sz="0" w:space="0" w:color="auto"/>
            <w:bottom w:val="none" w:sz="0" w:space="0" w:color="auto"/>
            <w:right w:val="none" w:sz="0" w:space="0" w:color="auto"/>
          </w:divBdr>
        </w:div>
        <w:div w:id="919751465">
          <w:marLeft w:val="0"/>
          <w:marRight w:val="0"/>
          <w:marTop w:val="0"/>
          <w:marBottom w:val="0"/>
          <w:divBdr>
            <w:top w:val="none" w:sz="0" w:space="0" w:color="auto"/>
            <w:left w:val="none" w:sz="0" w:space="0" w:color="auto"/>
            <w:bottom w:val="none" w:sz="0" w:space="0" w:color="auto"/>
            <w:right w:val="none" w:sz="0" w:space="0" w:color="auto"/>
          </w:divBdr>
        </w:div>
        <w:div w:id="919751466">
          <w:marLeft w:val="0"/>
          <w:marRight w:val="0"/>
          <w:marTop w:val="0"/>
          <w:marBottom w:val="0"/>
          <w:divBdr>
            <w:top w:val="none" w:sz="0" w:space="0" w:color="auto"/>
            <w:left w:val="none" w:sz="0" w:space="0" w:color="auto"/>
            <w:bottom w:val="none" w:sz="0" w:space="0" w:color="auto"/>
            <w:right w:val="none" w:sz="0" w:space="0" w:color="auto"/>
          </w:divBdr>
        </w:div>
        <w:div w:id="919751467">
          <w:marLeft w:val="0"/>
          <w:marRight w:val="0"/>
          <w:marTop w:val="0"/>
          <w:marBottom w:val="0"/>
          <w:divBdr>
            <w:top w:val="none" w:sz="0" w:space="0" w:color="auto"/>
            <w:left w:val="none" w:sz="0" w:space="0" w:color="auto"/>
            <w:bottom w:val="none" w:sz="0" w:space="0" w:color="auto"/>
            <w:right w:val="none" w:sz="0" w:space="0" w:color="auto"/>
          </w:divBdr>
        </w:div>
        <w:div w:id="919751468">
          <w:marLeft w:val="0"/>
          <w:marRight w:val="0"/>
          <w:marTop w:val="0"/>
          <w:marBottom w:val="0"/>
          <w:divBdr>
            <w:top w:val="none" w:sz="0" w:space="0" w:color="auto"/>
            <w:left w:val="none" w:sz="0" w:space="0" w:color="auto"/>
            <w:bottom w:val="none" w:sz="0" w:space="0" w:color="auto"/>
            <w:right w:val="none" w:sz="0" w:space="0" w:color="auto"/>
          </w:divBdr>
        </w:div>
        <w:div w:id="919751469">
          <w:marLeft w:val="0"/>
          <w:marRight w:val="0"/>
          <w:marTop w:val="0"/>
          <w:marBottom w:val="0"/>
          <w:divBdr>
            <w:top w:val="none" w:sz="0" w:space="0" w:color="auto"/>
            <w:left w:val="none" w:sz="0" w:space="0" w:color="auto"/>
            <w:bottom w:val="none" w:sz="0" w:space="0" w:color="auto"/>
            <w:right w:val="none" w:sz="0" w:space="0" w:color="auto"/>
          </w:divBdr>
        </w:div>
        <w:div w:id="919751470">
          <w:marLeft w:val="0"/>
          <w:marRight w:val="0"/>
          <w:marTop w:val="0"/>
          <w:marBottom w:val="0"/>
          <w:divBdr>
            <w:top w:val="none" w:sz="0" w:space="0" w:color="auto"/>
            <w:left w:val="none" w:sz="0" w:space="0" w:color="auto"/>
            <w:bottom w:val="none" w:sz="0" w:space="0" w:color="auto"/>
            <w:right w:val="none" w:sz="0" w:space="0" w:color="auto"/>
          </w:divBdr>
        </w:div>
        <w:div w:id="919751472">
          <w:marLeft w:val="0"/>
          <w:marRight w:val="0"/>
          <w:marTop w:val="0"/>
          <w:marBottom w:val="0"/>
          <w:divBdr>
            <w:top w:val="none" w:sz="0" w:space="0" w:color="auto"/>
            <w:left w:val="none" w:sz="0" w:space="0" w:color="auto"/>
            <w:bottom w:val="none" w:sz="0" w:space="0" w:color="auto"/>
            <w:right w:val="none" w:sz="0" w:space="0" w:color="auto"/>
          </w:divBdr>
        </w:div>
        <w:div w:id="919751473">
          <w:marLeft w:val="0"/>
          <w:marRight w:val="0"/>
          <w:marTop w:val="0"/>
          <w:marBottom w:val="0"/>
          <w:divBdr>
            <w:top w:val="none" w:sz="0" w:space="0" w:color="auto"/>
            <w:left w:val="none" w:sz="0" w:space="0" w:color="auto"/>
            <w:bottom w:val="none" w:sz="0" w:space="0" w:color="auto"/>
            <w:right w:val="none" w:sz="0" w:space="0" w:color="auto"/>
          </w:divBdr>
        </w:div>
        <w:div w:id="919751474">
          <w:marLeft w:val="0"/>
          <w:marRight w:val="0"/>
          <w:marTop w:val="0"/>
          <w:marBottom w:val="0"/>
          <w:divBdr>
            <w:top w:val="none" w:sz="0" w:space="0" w:color="auto"/>
            <w:left w:val="none" w:sz="0" w:space="0" w:color="auto"/>
            <w:bottom w:val="none" w:sz="0" w:space="0" w:color="auto"/>
            <w:right w:val="none" w:sz="0" w:space="0" w:color="auto"/>
          </w:divBdr>
        </w:div>
        <w:div w:id="919751475">
          <w:marLeft w:val="0"/>
          <w:marRight w:val="0"/>
          <w:marTop w:val="0"/>
          <w:marBottom w:val="0"/>
          <w:divBdr>
            <w:top w:val="none" w:sz="0" w:space="0" w:color="auto"/>
            <w:left w:val="none" w:sz="0" w:space="0" w:color="auto"/>
            <w:bottom w:val="none" w:sz="0" w:space="0" w:color="auto"/>
            <w:right w:val="none" w:sz="0" w:space="0" w:color="auto"/>
          </w:divBdr>
        </w:div>
        <w:div w:id="919751476">
          <w:marLeft w:val="0"/>
          <w:marRight w:val="0"/>
          <w:marTop w:val="0"/>
          <w:marBottom w:val="0"/>
          <w:divBdr>
            <w:top w:val="none" w:sz="0" w:space="0" w:color="auto"/>
            <w:left w:val="none" w:sz="0" w:space="0" w:color="auto"/>
            <w:bottom w:val="none" w:sz="0" w:space="0" w:color="auto"/>
            <w:right w:val="none" w:sz="0" w:space="0" w:color="auto"/>
          </w:divBdr>
        </w:div>
        <w:div w:id="919751477">
          <w:marLeft w:val="0"/>
          <w:marRight w:val="0"/>
          <w:marTop w:val="0"/>
          <w:marBottom w:val="0"/>
          <w:divBdr>
            <w:top w:val="none" w:sz="0" w:space="0" w:color="auto"/>
            <w:left w:val="none" w:sz="0" w:space="0" w:color="auto"/>
            <w:bottom w:val="none" w:sz="0" w:space="0" w:color="auto"/>
            <w:right w:val="none" w:sz="0" w:space="0" w:color="auto"/>
          </w:divBdr>
        </w:div>
        <w:div w:id="919751478">
          <w:marLeft w:val="0"/>
          <w:marRight w:val="0"/>
          <w:marTop w:val="0"/>
          <w:marBottom w:val="0"/>
          <w:divBdr>
            <w:top w:val="none" w:sz="0" w:space="0" w:color="auto"/>
            <w:left w:val="none" w:sz="0" w:space="0" w:color="auto"/>
            <w:bottom w:val="none" w:sz="0" w:space="0" w:color="auto"/>
            <w:right w:val="none" w:sz="0" w:space="0" w:color="auto"/>
          </w:divBdr>
        </w:div>
        <w:div w:id="919751479">
          <w:marLeft w:val="0"/>
          <w:marRight w:val="0"/>
          <w:marTop w:val="0"/>
          <w:marBottom w:val="0"/>
          <w:divBdr>
            <w:top w:val="none" w:sz="0" w:space="0" w:color="auto"/>
            <w:left w:val="none" w:sz="0" w:space="0" w:color="auto"/>
            <w:bottom w:val="none" w:sz="0" w:space="0" w:color="auto"/>
            <w:right w:val="none" w:sz="0" w:space="0" w:color="auto"/>
          </w:divBdr>
        </w:div>
        <w:div w:id="919751480">
          <w:marLeft w:val="0"/>
          <w:marRight w:val="0"/>
          <w:marTop w:val="0"/>
          <w:marBottom w:val="0"/>
          <w:divBdr>
            <w:top w:val="none" w:sz="0" w:space="0" w:color="auto"/>
            <w:left w:val="none" w:sz="0" w:space="0" w:color="auto"/>
            <w:bottom w:val="none" w:sz="0" w:space="0" w:color="auto"/>
            <w:right w:val="none" w:sz="0" w:space="0" w:color="auto"/>
          </w:divBdr>
        </w:div>
        <w:div w:id="919751481">
          <w:marLeft w:val="0"/>
          <w:marRight w:val="0"/>
          <w:marTop w:val="0"/>
          <w:marBottom w:val="0"/>
          <w:divBdr>
            <w:top w:val="none" w:sz="0" w:space="0" w:color="auto"/>
            <w:left w:val="none" w:sz="0" w:space="0" w:color="auto"/>
            <w:bottom w:val="none" w:sz="0" w:space="0" w:color="auto"/>
            <w:right w:val="none" w:sz="0" w:space="0" w:color="auto"/>
          </w:divBdr>
        </w:div>
        <w:div w:id="919751482">
          <w:marLeft w:val="0"/>
          <w:marRight w:val="0"/>
          <w:marTop w:val="0"/>
          <w:marBottom w:val="0"/>
          <w:divBdr>
            <w:top w:val="none" w:sz="0" w:space="0" w:color="auto"/>
            <w:left w:val="none" w:sz="0" w:space="0" w:color="auto"/>
            <w:bottom w:val="none" w:sz="0" w:space="0" w:color="auto"/>
            <w:right w:val="none" w:sz="0" w:space="0" w:color="auto"/>
          </w:divBdr>
        </w:div>
        <w:div w:id="919751483">
          <w:marLeft w:val="0"/>
          <w:marRight w:val="0"/>
          <w:marTop w:val="0"/>
          <w:marBottom w:val="0"/>
          <w:divBdr>
            <w:top w:val="none" w:sz="0" w:space="0" w:color="auto"/>
            <w:left w:val="none" w:sz="0" w:space="0" w:color="auto"/>
            <w:bottom w:val="none" w:sz="0" w:space="0" w:color="auto"/>
            <w:right w:val="none" w:sz="0" w:space="0" w:color="auto"/>
          </w:divBdr>
        </w:div>
        <w:div w:id="919751484">
          <w:marLeft w:val="0"/>
          <w:marRight w:val="0"/>
          <w:marTop w:val="0"/>
          <w:marBottom w:val="0"/>
          <w:divBdr>
            <w:top w:val="none" w:sz="0" w:space="0" w:color="auto"/>
            <w:left w:val="none" w:sz="0" w:space="0" w:color="auto"/>
            <w:bottom w:val="none" w:sz="0" w:space="0" w:color="auto"/>
            <w:right w:val="none" w:sz="0" w:space="0" w:color="auto"/>
          </w:divBdr>
        </w:div>
        <w:div w:id="919751485">
          <w:marLeft w:val="0"/>
          <w:marRight w:val="0"/>
          <w:marTop w:val="0"/>
          <w:marBottom w:val="0"/>
          <w:divBdr>
            <w:top w:val="none" w:sz="0" w:space="0" w:color="auto"/>
            <w:left w:val="none" w:sz="0" w:space="0" w:color="auto"/>
            <w:bottom w:val="none" w:sz="0" w:space="0" w:color="auto"/>
            <w:right w:val="none" w:sz="0" w:space="0" w:color="auto"/>
          </w:divBdr>
        </w:div>
        <w:div w:id="919751486">
          <w:marLeft w:val="0"/>
          <w:marRight w:val="0"/>
          <w:marTop w:val="0"/>
          <w:marBottom w:val="0"/>
          <w:divBdr>
            <w:top w:val="none" w:sz="0" w:space="0" w:color="auto"/>
            <w:left w:val="none" w:sz="0" w:space="0" w:color="auto"/>
            <w:bottom w:val="none" w:sz="0" w:space="0" w:color="auto"/>
            <w:right w:val="none" w:sz="0" w:space="0" w:color="auto"/>
          </w:divBdr>
        </w:div>
        <w:div w:id="919751487">
          <w:marLeft w:val="0"/>
          <w:marRight w:val="0"/>
          <w:marTop w:val="0"/>
          <w:marBottom w:val="0"/>
          <w:divBdr>
            <w:top w:val="none" w:sz="0" w:space="0" w:color="auto"/>
            <w:left w:val="none" w:sz="0" w:space="0" w:color="auto"/>
            <w:bottom w:val="none" w:sz="0" w:space="0" w:color="auto"/>
            <w:right w:val="none" w:sz="0" w:space="0" w:color="auto"/>
          </w:divBdr>
        </w:div>
        <w:div w:id="919751488">
          <w:marLeft w:val="0"/>
          <w:marRight w:val="0"/>
          <w:marTop w:val="0"/>
          <w:marBottom w:val="0"/>
          <w:divBdr>
            <w:top w:val="none" w:sz="0" w:space="0" w:color="auto"/>
            <w:left w:val="none" w:sz="0" w:space="0" w:color="auto"/>
            <w:bottom w:val="none" w:sz="0" w:space="0" w:color="auto"/>
            <w:right w:val="none" w:sz="0" w:space="0" w:color="auto"/>
          </w:divBdr>
        </w:div>
        <w:div w:id="919751489">
          <w:marLeft w:val="0"/>
          <w:marRight w:val="0"/>
          <w:marTop w:val="0"/>
          <w:marBottom w:val="0"/>
          <w:divBdr>
            <w:top w:val="none" w:sz="0" w:space="0" w:color="auto"/>
            <w:left w:val="none" w:sz="0" w:space="0" w:color="auto"/>
            <w:bottom w:val="none" w:sz="0" w:space="0" w:color="auto"/>
            <w:right w:val="none" w:sz="0" w:space="0" w:color="auto"/>
          </w:divBdr>
        </w:div>
        <w:div w:id="919751490">
          <w:marLeft w:val="0"/>
          <w:marRight w:val="0"/>
          <w:marTop w:val="0"/>
          <w:marBottom w:val="0"/>
          <w:divBdr>
            <w:top w:val="none" w:sz="0" w:space="0" w:color="auto"/>
            <w:left w:val="none" w:sz="0" w:space="0" w:color="auto"/>
            <w:bottom w:val="none" w:sz="0" w:space="0" w:color="auto"/>
            <w:right w:val="none" w:sz="0" w:space="0" w:color="auto"/>
          </w:divBdr>
        </w:div>
        <w:div w:id="919751491">
          <w:marLeft w:val="0"/>
          <w:marRight w:val="0"/>
          <w:marTop w:val="0"/>
          <w:marBottom w:val="0"/>
          <w:divBdr>
            <w:top w:val="none" w:sz="0" w:space="0" w:color="auto"/>
            <w:left w:val="none" w:sz="0" w:space="0" w:color="auto"/>
            <w:bottom w:val="none" w:sz="0" w:space="0" w:color="auto"/>
            <w:right w:val="none" w:sz="0" w:space="0" w:color="auto"/>
          </w:divBdr>
        </w:div>
        <w:div w:id="919751492">
          <w:marLeft w:val="0"/>
          <w:marRight w:val="0"/>
          <w:marTop w:val="0"/>
          <w:marBottom w:val="0"/>
          <w:divBdr>
            <w:top w:val="none" w:sz="0" w:space="0" w:color="auto"/>
            <w:left w:val="none" w:sz="0" w:space="0" w:color="auto"/>
            <w:bottom w:val="none" w:sz="0" w:space="0" w:color="auto"/>
            <w:right w:val="none" w:sz="0" w:space="0" w:color="auto"/>
          </w:divBdr>
        </w:div>
        <w:div w:id="919751493">
          <w:marLeft w:val="0"/>
          <w:marRight w:val="0"/>
          <w:marTop w:val="0"/>
          <w:marBottom w:val="0"/>
          <w:divBdr>
            <w:top w:val="none" w:sz="0" w:space="0" w:color="auto"/>
            <w:left w:val="none" w:sz="0" w:space="0" w:color="auto"/>
            <w:bottom w:val="none" w:sz="0" w:space="0" w:color="auto"/>
            <w:right w:val="none" w:sz="0" w:space="0" w:color="auto"/>
          </w:divBdr>
        </w:div>
        <w:div w:id="919751494">
          <w:marLeft w:val="0"/>
          <w:marRight w:val="0"/>
          <w:marTop w:val="0"/>
          <w:marBottom w:val="0"/>
          <w:divBdr>
            <w:top w:val="none" w:sz="0" w:space="0" w:color="auto"/>
            <w:left w:val="none" w:sz="0" w:space="0" w:color="auto"/>
            <w:bottom w:val="none" w:sz="0" w:space="0" w:color="auto"/>
            <w:right w:val="none" w:sz="0" w:space="0" w:color="auto"/>
          </w:divBdr>
        </w:div>
        <w:div w:id="919751497">
          <w:marLeft w:val="0"/>
          <w:marRight w:val="0"/>
          <w:marTop w:val="0"/>
          <w:marBottom w:val="0"/>
          <w:divBdr>
            <w:top w:val="none" w:sz="0" w:space="0" w:color="auto"/>
            <w:left w:val="none" w:sz="0" w:space="0" w:color="auto"/>
            <w:bottom w:val="none" w:sz="0" w:space="0" w:color="auto"/>
            <w:right w:val="none" w:sz="0" w:space="0" w:color="auto"/>
          </w:divBdr>
        </w:div>
        <w:div w:id="919751498">
          <w:marLeft w:val="0"/>
          <w:marRight w:val="0"/>
          <w:marTop w:val="0"/>
          <w:marBottom w:val="0"/>
          <w:divBdr>
            <w:top w:val="none" w:sz="0" w:space="0" w:color="auto"/>
            <w:left w:val="none" w:sz="0" w:space="0" w:color="auto"/>
            <w:bottom w:val="none" w:sz="0" w:space="0" w:color="auto"/>
            <w:right w:val="none" w:sz="0" w:space="0" w:color="auto"/>
          </w:divBdr>
        </w:div>
        <w:div w:id="919751499">
          <w:marLeft w:val="0"/>
          <w:marRight w:val="0"/>
          <w:marTop w:val="0"/>
          <w:marBottom w:val="0"/>
          <w:divBdr>
            <w:top w:val="none" w:sz="0" w:space="0" w:color="auto"/>
            <w:left w:val="none" w:sz="0" w:space="0" w:color="auto"/>
            <w:bottom w:val="none" w:sz="0" w:space="0" w:color="auto"/>
            <w:right w:val="none" w:sz="0" w:space="0" w:color="auto"/>
          </w:divBdr>
        </w:div>
        <w:div w:id="919751501">
          <w:marLeft w:val="0"/>
          <w:marRight w:val="0"/>
          <w:marTop w:val="0"/>
          <w:marBottom w:val="0"/>
          <w:divBdr>
            <w:top w:val="none" w:sz="0" w:space="0" w:color="auto"/>
            <w:left w:val="none" w:sz="0" w:space="0" w:color="auto"/>
            <w:bottom w:val="none" w:sz="0" w:space="0" w:color="auto"/>
            <w:right w:val="none" w:sz="0" w:space="0" w:color="auto"/>
          </w:divBdr>
        </w:div>
        <w:div w:id="919751502">
          <w:marLeft w:val="0"/>
          <w:marRight w:val="0"/>
          <w:marTop w:val="0"/>
          <w:marBottom w:val="0"/>
          <w:divBdr>
            <w:top w:val="none" w:sz="0" w:space="0" w:color="auto"/>
            <w:left w:val="none" w:sz="0" w:space="0" w:color="auto"/>
            <w:bottom w:val="none" w:sz="0" w:space="0" w:color="auto"/>
            <w:right w:val="none" w:sz="0" w:space="0" w:color="auto"/>
          </w:divBdr>
        </w:div>
        <w:div w:id="919751503">
          <w:marLeft w:val="0"/>
          <w:marRight w:val="0"/>
          <w:marTop w:val="0"/>
          <w:marBottom w:val="0"/>
          <w:divBdr>
            <w:top w:val="none" w:sz="0" w:space="0" w:color="auto"/>
            <w:left w:val="none" w:sz="0" w:space="0" w:color="auto"/>
            <w:bottom w:val="none" w:sz="0" w:space="0" w:color="auto"/>
            <w:right w:val="none" w:sz="0" w:space="0" w:color="auto"/>
          </w:divBdr>
        </w:div>
        <w:div w:id="919751505">
          <w:marLeft w:val="0"/>
          <w:marRight w:val="0"/>
          <w:marTop w:val="0"/>
          <w:marBottom w:val="0"/>
          <w:divBdr>
            <w:top w:val="none" w:sz="0" w:space="0" w:color="auto"/>
            <w:left w:val="none" w:sz="0" w:space="0" w:color="auto"/>
            <w:bottom w:val="none" w:sz="0" w:space="0" w:color="auto"/>
            <w:right w:val="none" w:sz="0" w:space="0" w:color="auto"/>
          </w:divBdr>
        </w:div>
        <w:div w:id="919751506">
          <w:marLeft w:val="0"/>
          <w:marRight w:val="0"/>
          <w:marTop w:val="0"/>
          <w:marBottom w:val="0"/>
          <w:divBdr>
            <w:top w:val="none" w:sz="0" w:space="0" w:color="auto"/>
            <w:left w:val="none" w:sz="0" w:space="0" w:color="auto"/>
            <w:bottom w:val="none" w:sz="0" w:space="0" w:color="auto"/>
            <w:right w:val="none" w:sz="0" w:space="0" w:color="auto"/>
          </w:divBdr>
        </w:div>
        <w:div w:id="919751507">
          <w:marLeft w:val="0"/>
          <w:marRight w:val="0"/>
          <w:marTop w:val="0"/>
          <w:marBottom w:val="0"/>
          <w:divBdr>
            <w:top w:val="none" w:sz="0" w:space="0" w:color="auto"/>
            <w:left w:val="none" w:sz="0" w:space="0" w:color="auto"/>
            <w:bottom w:val="none" w:sz="0" w:space="0" w:color="auto"/>
            <w:right w:val="none" w:sz="0" w:space="0" w:color="auto"/>
          </w:divBdr>
        </w:div>
        <w:div w:id="919751508">
          <w:marLeft w:val="0"/>
          <w:marRight w:val="0"/>
          <w:marTop w:val="0"/>
          <w:marBottom w:val="0"/>
          <w:divBdr>
            <w:top w:val="none" w:sz="0" w:space="0" w:color="auto"/>
            <w:left w:val="none" w:sz="0" w:space="0" w:color="auto"/>
            <w:bottom w:val="none" w:sz="0" w:space="0" w:color="auto"/>
            <w:right w:val="none" w:sz="0" w:space="0" w:color="auto"/>
          </w:divBdr>
        </w:div>
        <w:div w:id="919751509">
          <w:marLeft w:val="0"/>
          <w:marRight w:val="0"/>
          <w:marTop w:val="0"/>
          <w:marBottom w:val="0"/>
          <w:divBdr>
            <w:top w:val="none" w:sz="0" w:space="0" w:color="auto"/>
            <w:left w:val="none" w:sz="0" w:space="0" w:color="auto"/>
            <w:bottom w:val="none" w:sz="0" w:space="0" w:color="auto"/>
            <w:right w:val="none" w:sz="0" w:space="0" w:color="auto"/>
          </w:divBdr>
        </w:div>
        <w:div w:id="919751510">
          <w:marLeft w:val="0"/>
          <w:marRight w:val="0"/>
          <w:marTop w:val="0"/>
          <w:marBottom w:val="0"/>
          <w:divBdr>
            <w:top w:val="none" w:sz="0" w:space="0" w:color="auto"/>
            <w:left w:val="none" w:sz="0" w:space="0" w:color="auto"/>
            <w:bottom w:val="none" w:sz="0" w:space="0" w:color="auto"/>
            <w:right w:val="none" w:sz="0" w:space="0" w:color="auto"/>
          </w:divBdr>
        </w:div>
        <w:div w:id="919751511">
          <w:marLeft w:val="0"/>
          <w:marRight w:val="0"/>
          <w:marTop w:val="0"/>
          <w:marBottom w:val="0"/>
          <w:divBdr>
            <w:top w:val="none" w:sz="0" w:space="0" w:color="auto"/>
            <w:left w:val="none" w:sz="0" w:space="0" w:color="auto"/>
            <w:bottom w:val="none" w:sz="0" w:space="0" w:color="auto"/>
            <w:right w:val="none" w:sz="0" w:space="0" w:color="auto"/>
          </w:divBdr>
        </w:div>
        <w:div w:id="919751512">
          <w:marLeft w:val="0"/>
          <w:marRight w:val="0"/>
          <w:marTop w:val="0"/>
          <w:marBottom w:val="0"/>
          <w:divBdr>
            <w:top w:val="none" w:sz="0" w:space="0" w:color="auto"/>
            <w:left w:val="none" w:sz="0" w:space="0" w:color="auto"/>
            <w:bottom w:val="none" w:sz="0" w:space="0" w:color="auto"/>
            <w:right w:val="none" w:sz="0" w:space="0" w:color="auto"/>
          </w:divBdr>
        </w:div>
        <w:div w:id="919751514">
          <w:marLeft w:val="0"/>
          <w:marRight w:val="0"/>
          <w:marTop w:val="0"/>
          <w:marBottom w:val="0"/>
          <w:divBdr>
            <w:top w:val="none" w:sz="0" w:space="0" w:color="auto"/>
            <w:left w:val="none" w:sz="0" w:space="0" w:color="auto"/>
            <w:bottom w:val="none" w:sz="0" w:space="0" w:color="auto"/>
            <w:right w:val="none" w:sz="0" w:space="0" w:color="auto"/>
          </w:divBdr>
        </w:div>
        <w:div w:id="919751515">
          <w:marLeft w:val="0"/>
          <w:marRight w:val="0"/>
          <w:marTop w:val="0"/>
          <w:marBottom w:val="0"/>
          <w:divBdr>
            <w:top w:val="none" w:sz="0" w:space="0" w:color="auto"/>
            <w:left w:val="none" w:sz="0" w:space="0" w:color="auto"/>
            <w:bottom w:val="none" w:sz="0" w:space="0" w:color="auto"/>
            <w:right w:val="none" w:sz="0" w:space="0" w:color="auto"/>
          </w:divBdr>
        </w:div>
        <w:div w:id="919751516">
          <w:marLeft w:val="0"/>
          <w:marRight w:val="0"/>
          <w:marTop w:val="0"/>
          <w:marBottom w:val="0"/>
          <w:divBdr>
            <w:top w:val="none" w:sz="0" w:space="0" w:color="auto"/>
            <w:left w:val="none" w:sz="0" w:space="0" w:color="auto"/>
            <w:bottom w:val="none" w:sz="0" w:space="0" w:color="auto"/>
            <w:right w:val="none" w:sz="0" w:space="0" w:color="auto"/>
          </w:divBdr>
        </w:div>
        <w:div w:id="919751517">
          <w:marLeft w:val="0"/>
          <w:marRight w:val="0"/>
          <w:marTop w:val="0"/>
          <w:marBottom w:val="0"/>
          <w:divBdr>
            <w:top w:val="none" w:sz="0" w:space="0" w:color="auto"/>
            <w:left w:val="none" w:sz="0" w:space="0" w:color="auto"/>
            <w:bottom w:val="none" w:sz="0" w:space="0" w:color="auto"/>
            <w:right w:val="none" w:sz="0" w:space="0" w:color="auto"/>
          </w:divBdr>
        </w:div>
        <w:div w:id="919751518">
          <w:marLeft w:val="0"/>
          <w:marRight w:val="0"/>
          <w:marTop w:val="0"/>
          <w:marBottom w:val="0"/>
          <w:divBdr>
            <w:top w:val="none" w:sz="0" w:space="0" w:color="auto"/>
            <w:left w:val="none" w:sz="0" w:space="0" w:color="auto"/>
            <w:bottom w:val="none" w:sz="0" w:space="0" w:color="auto"/>
            <w:right w:val="none" w:sz="0" w:space="0" w:color="auto"/>
          </w:divBdr>
        </w:div>
        <w:div w:id="919751519">
          <w:marLeft w:val="0"/>
          <w:marRight w:val="0"/>
          <w:marTop w:val="0"/>
          <w:marBottom w:val="0"/>
          <w:divBdr>
            <w:top w:val="none" w:sz="0" w:space="0" w:color="auto"/>
            <w:left w:val="none" w:sz="0" w:space="0" w:color="auto"/>
            <w:bottom w:val="none" w:sz="0" w:space="0" w:color="auto"/>
            <w:right w:val="none" w:sz="0" w:space="0" w:color="auto"/>
          </w:divBdr>
        </w:div>
        <w:div w:id="919751520">
          <w:marLeft w:val="0"/>
          <w:marRight w:val="0"/>
          <w:marTop w:val="0"/>
          <w:marBottom w:val="0"/>
          <w:divBdr>
            <w:top w:val="none" w:sz="0" w:space="0" w:color="auto"/>
            <w:left w:val="none" w:sz="0" w:space="0" w:color="auto"/>
            <w:bottom w:val="none" w:sz="0" w:space="0" w:color="auto"/>
            <w:right w:val="none" w:sz="0" w:space="0" w:color="auto"/>
          </w:divBdr>
        </w:div>
        <w:div w:id="919751521">
          <w:marLeft w:val="0"/>
          <w:marRight w:val="0"/>
          <w:marTop w:val="0"/>
          <w:marBottom w:val="0"/>
          <w:divBdr>
            <w:top w:val="none" w:sz="0" w:space="0" w:color="auto"/>
            <w:left w:val="none" w:sz="0" w:space="0" w:color="auto"/>
            <w:bottom w:val="none" w:sz="0" w:space="0" w:color="auto"/>
            <w:right w:val="none" w:sz="0" w:space="0" w:color="auto"/>
          </w:divBdr>
        </w:div>
        <w:div w:id="919751522">
          <w:marLeft w:val="0"/>
          <w:marRight w:val="0"/>
          <w:marTop w:val="0"/>
          <w:marBottom w:val="0"/>
          <w:divBdr>
            <w:top w:val="none" w:sz="0" w:space="0" w:color="auto"/>
            <w:left w:val="none" w:sz="0" w:space="0" w:color="auto"/>
            <w:bottom w:val="none" w:sz="0" w:space="0" w:color="auto"/>
            <w:right w:val="none" w:sz="0" w:space="0" w:color="auto"/>
          </w:divBdr>
        </w:div>
        <w:div w:id="919751523">
          <w:marLeft w:val="0"/>
          <w:marRight w:val="0"/>
          <w:marTop w:val="0"/>
          <w:marBottom w:val="0"/>
          <w:divBdr>
            <w:top w:val="none" w:sz="0" w:space="0" w:color="auto"/>
            <w:left w:val="none" w:sz="0" w:space="0" w:color="auto"/>
            <w:bottom w:val="none" w:sz="0" w:space="0" w:color="auto"/>
            <w:right w:val="none" w:sz="0" w:space="0" w:color="auto"/>
          </w:divBdr>
        </w:div>
        <w:div w:id="919751524">
          <w:marLeft w:val="0"/>
          <w:marRight w:val="0"/>
          <w:marTop w:val="0"/>
          <w:marBottom w:val="0"/>
          <w:divBdr>
            <w:top w:val="none" w:sz="0" w:space="0" w:color="auto"/>
            <w:left w:val="none" w:sz="0" w:space="0" w:color="auto"/>
            <w:bottom w:val="none" w:sz="0" w:space="0" w:color="auto"/>
            <w:right w:val="none" w:sz="0" w:space="0" w:color="auto"/>
          </w:divBdr>
        </w:div>
        <w:div w:id="919751525">
          <w:marLeft w:val="0"/>
          <w:marRight w:val="0"/>
          <w:marTop w:val="0"/>
          <w:marBottom w:val="0"/>
          <w:divBdr>
            <w:top w:val="none" w:sz="0" w:space="0" w:color="auto"/>
            <w:left w:val="none" w:sz="0" w:space="0" w:color="auto"/>
            <w:bottom w:val="none" w:sz="0" w:space="0" w:color="auto"/>
            <w:right w:val="none" w:sz="0" w:space="0" w:color="auto"/>
          </w:divBdr>
        </w:div>
        <w:div w:id="919751528">
          <w:marLeft w:val="0"/>
          <w:marRight w:val="0"/>
          <w:marTop w:val="0"/>
          <w:marBottom w:val="0"/>
          <w:divBdr>
            <w:top w:val="none" w:sz="0" w:space="0" w:color="auto"/>
            <w:left w:val="none" w:sz="0" w:space="0" w:color="auto"/>
            <w:bottom w:val="none" w:sz="0" w:space="0" w:color="auto"/>
            <w:right w:val="none" w:sz="0" w:space="0" w:color="auto"/>
          </w:divBdr>
        </w:div>
        <w:div w:id="919751529">
          <w:marLeft w:val="0"/>
          <w:marRight w:val="0"/>
          <w:marTop w:val="0"/>
          <w:marBottom w:val="0"/>
          <w:divBdr>
            <w:top w:val="none" w:sz="0" w:space="0" w:color="auto"/>
            <w:left w:val="none" w:sz="0" w:space="0" w:color="auto"/>
            <w:bottom w:val="none" w:sz="0" w:space="0" w:color="auto"/>
            <w:right w:val="none" w:sz="0" w:space="0" w:color="auto"/>
          </w:divBdr>
        </w:div>
        <w:div w:id="919751530">
          <w:marLeft w:val="0"/>
          <w:marRight w:val="0"/>
          <w:marTop w:val="0"/>
          <w:marBottom w:val="0"/>
          <w:divBdr>
            <w:top w:val="none" w:sz="0" w:space="0" w:color="auto"/>
            <w:left w:val="none" w:sz="0" w:space="0" w:color="auto"/>
            <w:bottom w:val="none" w:sz="0" w:space="0" w:color="auto"/>
            <w:right w:val="none" w:sz="0" w:space="0" w:color="auto"/>
          </w:divBdr>
        </w:div>
        <w:div w:id="919751533">
          <w:marLeft w:val="0"/>
          <w:marRight w:val="0"/>
          <w:marTop w:val="0"/>
          <w:marBottom w:val="0"/>
          <w:divBdr>
            <w:top w:val="none" w:sz="0" w:space="0" w:color="auto"/>
            <w:left w:val="none" w:sz="0" w:space="0" w:color="auto"/>
            <w:bottom w:val="none" w:sz="0" w:space="0" w:color="auto"/>
            <w:right w:val="none" w:sz="0" w:space="0" w:color="auto"/>
          </w:divBdr>
        </w:div>
        <w:div w:id="919751534">
          <w:marLeft w:val="0"/>
          <w:marRight w:val="0"/>
          <w:marTop w:val="0"/>
          <w:marBottom w:val="0"/>
          <w:divBdr>
            <w:top w:val="none" w:sz="0" w:space="0" w:color="auto"/>
            <w:left w:val="none" w:sz="0" w:space="0" w:color="auto"/>
            <w:bottom w:val="none" w:sz="0" w:space="0" w:color="auto"/>
            <w:right w:val="none" w:sz="0" w:space="0" w:color="auto"/>
          </w:divBdr>
        </w:div>
        <w:div w:id="919751535">
          <w:marLeft w:val="0"/>
          <w:marRight w:val="0"/>
          <w:marTop w:val="0"/>
          <w:marBottom w:val="0"/>
          <w:divBdr>
            <w:top w:val="none" w:sz="0" w:space="0" w:color="auto"/>
            <w:left w:val="none" w:sz="0" w:space="0" w:color="auto"/>
            <w:bottom w:val="none" w:sz="0" w:space="0" w:color="auto"/>
            <w:right w:val="none" w:sz="0" w:space="0" w:color="auto"/>
          </w:divBdr>
        </w:div>
        <w:div w:id="919751536">
          <w:marLeft w:val="0"/>
          <w:marRight w:val="0"/>
          <w:marTop w:val="0"/>
          <w:marBottom w:val="0"/>
          <w:divBdr>
            <w:top w:val="none" w:sz="0" w:space="0" w:color="auto"/>
            <w:left w:val="none" w:sz="0" w:space="0" w:color="auto"/>
            <w:bottom w:val="none" w:sz="0" w:space="0" w:color="auto"/>
            <w:right w:val="none" w:sz="0" w:space="0" w:color="auto"/>
          </w:divBdr>
        </w:div>
        <w:div w:id="919751537">
          <w:marLeft w:val="0"/>
          <w:marRight w:val="0"/>
          <w:marTop w:val="0"/>
          <w:marBottom w:val="0"/>
          <w:divBdr>
            <w:top w:val="none" w:sz="0" w:space="0" w:color="auto"/>
            <w:left w:val="none" w:sz="0" w:space="0" w:color="auto"/>
            <w:bottom w:val="none" w:sz="0" w:space="0" w:color="auto"/>
            <w:right w:val="none" w:sz="0" w:space="0" w:color="auto"/>
          </w:divBdr>
        </w:div>
        <w:div w:id="919751538">
          <w:marLeft w:val="0"/>
          <w:marRight w:val="0"/>
          <w:marTop w:val="0"/>
          <w:marBottom w:val="0"/>
          <w:divBdr>
            <w:top w:val="none" w:sz="0" w:space="0" w:color="auto"/>
            <w:left w:val="none" w:sz="0" w:space="0" w:color="auto"/>
            <w:bottom w:val="none" w:sz="0" w:space="0" w:color="auto"/>
            <w:right w:val="none" w:sz="0" w:space="0" w:color="auto"/>
          </w:divBdr>
        </w:div>
        <w:div w:id="919751539">
          <w:marLeft w:val="0"/>
          <w:marRight w:val="0"/>
          <w:marTop w:val="0"/>
          <w:marBottom w:val="0"/>
          <w:divBdr>
            <w:top w:val="none" w:sz="0" w:space="0" w:color="auto"/>
            <w:left w:val="none" w:sz="0" w:space="0" w:color="auto"/>
            <w:bottom w:val="none" w:sz="0" w:space="0" w:color="auto"/>
            <w:right w:val="none" w:sz="0" w:space="0" w:color="auto"/>
          </w:divBdr>
        </w:div>
        <w:div w:id="919751540">
          <w:marLeft w:val="0"/>
          <w:marRight w:val="0"/>
          <w:marTop w:val="0"/>
          <w:marBottom w:val="0"/>
          <w:divBdr>
            <w:top w:val="none" w:sz="0" w:space="0" w:color="auto"/>
            <w:left w:val="none" w:sz="0" w:space="0" w:color="auto"/>
            <w:bottom w:val="none" w:sz="0" w:space="0" w:color="auto"/>
            <w:right w:val="none" w:sz="0" w:space="0" w:color="auto"/>
          </w:divBdr>
        </w:div>
        <w:div w:id="919751541">
          <w:marLeft w:val="0"/>
          <w:marRight w:val="0"/>
          <w:marTop w:val="0"/>
          <w:marBottom w:val="0"/>
          <w:divBdr>
            <w:top w:val="none" w:sz="0" w:space="0" w:color="auto"/>
            <w:left w:val="none" w:sz="0" w:space="0" w:color="auto"/>
            <w:bottom w:val="none" w:sz="0" w:space="0" w:color="auto"/>
            <w:right w:val="none" w:sz="0" w:space="0" w:color="auto"/>
          </w:divBdr>
        </w:div>
        <w:div w:id="919751542">
          <w:marLeft w:val="0"/>
          <w:marRight w:val="0"/>
          <w:marTop w:val="0"/>
          <w:marBottom w:val="0"/>
          <w:divBdr>
            <w:top w:val="none" w:sz="0" w:space="0" w:color="auto"/>
            <w:left w:val="none" w:sz="0" w:space="0" w:color="auto"/>
            <w:bottom w:val="none" w:sz="0" w:space="0" w:color="auto"/>
            <w:right w:val="none" w:sz="0" w:space="0" w:color="auto"/>
          </w:divBdr>
        </w:div>
        <w:div w:id="919751543">
          <w:marLeft w:val="0"/>
          <w:marRight w:val="0"/>
          <w:marTop w:val="0"/>
          <w:marBottom w:val="0"/>
          <w:divBdr>
            <w:top w:val="none" w:sz="0" w:space="0" w:color="auto"/>
            <w:left w:val="none" w:sz="0" w:space="0" w:color="auto"/>
            <w:bottom w:val="none" w:sz="0" w:space="0" w:color="auto"/>
            <w:right w:val="none" w:sz="0" w:space="0" w:color="auto"/>
          </w:divBdr>
        </w:div>
        <w:div w:id="919751544">
          <w:marLeft w:val="0"/>
          <w:marRight w:val="0"/>
          <w:marTop w:val="0"/>
          <w:marBottom w:val="0"/>
          <w:divBdr>
            <w:top w:val="none" w:sz="0" w:space="0" w:color="auto"/>
            <w:left w:val="none" w:sz="0" w:space="0" w:color="auto"/>
            <w:bottom w:val="none" w:sz="0" w:space="0" w:color="auto"/>
            <w:right w:val="none" w:sz="0" w:space="0" w:color="auto"/>
          </w:divBdr>
        </w:div>
      </w:divsChild>
    </w:div>
    <w:div w:id="919751504">
      <w:marLeft w:val="0"/>
      <w:marRight w:val="0"/>
      <w:marTop w:val="0"/>
      <w:marBottom w:val="0"/>
      <w:divBdr>
        <w:top w:val="none" w:sz="0" w:space="0" w:color="auto"/>
        <w:left w:val="none" w:sz="0" w:space="0" w:color="auto"/>
        <w:bottom w:val="none" w:sz="0" w:space="0" w:color="auto"/>
        <w:right w:val="none" w:sz="0" w:space="0" w:color="auto"/>
      </w:divBdr>
    </w:div>
    <w:div w:id="919751513">
      <w:marLeft w:val="0"/>
      <w:marRight w:val="0"/>
      <w:marTop w:val="0"/>
      <w:marBottom w:val="0"/>
      <w:divBdr>
        <w:top w:val="none" w:sz="0" w:space="0" w:color="auto"/>
        <w:left w:val="none" w:sz="0" w:space="0" w:color="auto"/>
        <w:bottom w:val="none" w:sz="0" w:space="0" w:color="auto"/>
        <w:right w:val="none" w:sz="0" w:space="0" w:color="auto"/>
      </w:divBdr>
    </w:div>
    <w:div w:id="919751526">
      <w:marLeft w:val="0"/>
      <w:marRight w:val="0"/>
      <w:marTop w:val="0"/>
      <w:marBottom w:val="0"/>
      <w:divBdr>
        <w:top w:val="none" w:sz="0" w:space="0" w:color="auto"/>
        <w:left w:val="none" w:sz="0" w:space="0" w:color="auto"/>
        <w:bottom w:val="none" w:sz="0" w:space="0" w:color="auto"/>
        <w:right w:val="none" w:sz="0" w:space="0" w:color="auto"/>
      </w:divBdr>
    </w:div>
    <w:div w:id="919751527">
      <w:marLeft w:val="0"/>
      <w:marRight w:val="0"/>
      <w:marTop w:val="0"/>
      <w:marBottom w:val="0"/>
      <w:divBdr>
        <w:top w:val="none" w:sz="0" w:space="0" w:color="auto"/>
        <w:left w:val="none" w:sz="0" w:space="0" w:color="auto"/>
        <w:bottom w:val="none" w:sz="0" w:space="0" w:color="auto"/>
        <w:right w:val="none" w:sz="0" w:space="0" w:color="auto"/>
      </w:divBdr>
    </w:div>
    <w:div w:id="919751531">
      <w:marLeft w:val="0"/>
      <w:marRight w:val="0"/>
      <w:marTop w:val="0"/>
      <w:marBottom w:val="0"/>
      <w:divBdr>
        <w:top w:val="none" w:sz="0" w:space="0" w:color="auto"/>
        <w:left w:val="none" w:sz="0" w:space="0" w:color="auto"/>
        <w:bottom w:val="none" w:sz="0" w:space="0" w:color="auto"/>
        <w:right w:val="none" w:sz="0" w:space="0" w:color="auto"/>
      </w:divBdr>
    </w:div>
    <w:div w:id="9197515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22</Pages>
  <Words>4636</Words>
  <Characters>22768</Characters>
  <Application>Microsoft Office Word</Application>
  <DocSecurity>0</DocSecurity>
  <Lines>189</Lines>
  <Paragraphs>54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23</cp:revision>
  <cp:lastPrinted>2016-10-10T11:30:00Z</cp:lastPrinted>
  <dcterms:created xsi:type="dcterms:W3CDTF">2017-10-10T05:11:00Z</dcterms:created>
  <dcterms:modified xsi:type="dcterms:W3CDTF">2017-10-12T09:25:00Z</dcterms:modified>
</cp:coreProperties>
</file>